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5EE6F" w14:textId="7B97E518" w:rsidR="000F1613" w:rsidRPr="00DA1BAC" w:rsidRDefault="003B7E34" w:rsidP="003B7E34">
      <w:pPr>
        <w:overflowPunct w:val="0"/>
        <w:autoSpaceDE w:val="0"/>
        <w:autoSpaceDN w:val="0"/>
        <w:adjustRightInd w:val="0"/>
        <w:jc w:val="right"/>
        <w:rPr>
          <w:b/>
        </w:rPr>
      </w:pPr>
      <w:r w:rsidRPr="00DA1BAC">
        <w:rPr>
          <w:b/>
        </w:rPr>
        <w:t>Projektas</w:t>
      </w:r>
      <w:r w:rsidR="000F1613">
        <w:t xml:space="preserve">                    </w:t>
      </w:r>
      <w:r w:rsidR="000F1613" w:rsidRPr="00DA1BAC">
        <w:rPr>
          <w:b/>
        </w:rPr>
        <w:t xml:space="preserve">                                                                                                                                                                                                 </w:t>
      </w:r>
    </w:p>
    <w:p w14:paraId="4B18E2A7" w14:textId="77777777" w:rsidR="000F1613" w:rsidRDefault="000F1613" w:rsidP="000F1613">
      <w:pPr>
        <w:overflowPunct w:val="0"/>
        <w:autoSpaceDE w:val="0"/>
        <w:autoSpaceDN w:val="0"/>
        <w:adjustRightInd w:val="0"/>
        <w:ind w:right="-273"/>
        <w:jc w:val="center"/>
      </w:pPr>
    </w:p>
    <w:p w14:paraId="14BC01B4" w14:textId="77777777" w:rsidR="000F1613" w:rsidRDefault="000F1613" w:rsidP="000F1613">
      <w:pPr>
        <w:overflowPunct w:val="0"/>
        <w:autoSpaceDE w:val="0"/>
        <w:autoSpaceDN w:val="0"/>
        <w:adjustRightInd w:val="0"/>
        <w:ind w:right="-273"/>
        <w:jc w:val="center"/>
      </w:pPr>
      <w:r>
        <w:rPr>
          <w:noProof/>
          <w:lang w:eastAsia="lt-LT"/>
        </w:rPr>
        <w:drawing>
          <wp:inline distT="0" distB="0" distL="0" distR="0" wp14:anchorId="69742CA8" wp14:editId="28E2214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B9A127D" w14:textId="77777777" w:rsidR="000F1613" w:rsidRDefault="000F1613" w:rsidP="000F1613">
      <w:pPr>
        <w:overflowPunct w:val="0"/>
        <w:autoSpaceDE w:val="0"/>
        <w:autoSpaceDN w:val="0"/>
        <w:adjustRightInd w:val="0"/>
        <w:ind w:right="-273"/>
        <w:jc w:val="center"/>
        <w:rPr>
          <w:szCs w:val="20"/>
        </w:rPr>
      </w:pPr>
    </w:p>
    <w:p w14:paraId="30C3EC73" w14:textId="77777777" w:rsidR="000F1613" w:rsidRDefault="000F1613" w:rsidP="000F1613">
      <w:pPr>
        <w:overflowPunct w:val="0"/>
        <w:autoSpaceDE w:val="0"/>
        <w:autoSpaceDN w:val="0"/>
        <w:adjustRightInd w:val="0"/>
        <w:jc w:val="center"/>
        <w:rPr>
          <w:b/>
          <w:szCs w:val="20"/>
        </w:rPr>
      </w:pPr>
      <w:r>
        <w:rPr>
          <w:b/>
        </w:rPr>
        <w:t>ANYKŠČIŲ RAJONO SAVIVALDYBĖS</w:t>
      </w:r>
    </w:p>
    <w:p w14:paraId="6752C39A" w14:textId="77777777" w:rsidR="000F1613" w:rsidRDefault="000F1613" w:rsidP="000F1613">
      <w:pPr>
        <w:overflowPunct w:val="0"/>
        <w:autoSpaceDE w:val="0"/>
        <w:autoSpaceDN w:val="0"/>
        <w:adjustRightInd w:val="0"/>
        <w:jc w:val="center"/>
        <w:rPr>
          <w:b/>
        </w:rPr>
      </w:pPr>
      <w:r>
        <w:rPr>
          <w:b/>
        </w:rPr>
        <w:t>TARYBA</w:t>
      </w:r>
    </w:p>
    <w:p w14:paraId="6D26E440" w14:textId="77777777" w:rsidR="000F1613" w:rsidRDefault="000F1613" w:rsidP="000F1613">
      <w:pPr>
        <w:overflowPunct w:val="0"/>
        <w:autoSpaceDE w:val="0"/>
        <w:autoSpaceDN w:val="0"/>
        <w:adjustRightInd w:val="0"/>
        <w:jc w:val="center"/>
        <w:rPr>
          <w:b/>
          <w:szCs w:val="20"/>
        </w:rPr>
      </w:pPr>
    </w:p>
    <w:p w14:paraId="080F6E61" w14:textId="77777777" w:rsidR="000F1613" w:rsidRDefault="000F1613" w:rsidP="000F1613">
      <w:pPr>
        <w:overflowPunct w:val="0"/>
        <w:autoSpaceDE w:val="0"/>
        <w:autoSpaceDN w:val="0"/>
        <w:adjustRightInd w:val="0"/>
        <w:jc w:val="center"/>
        <w:rPr>
          <w:b/>
        </w:rPr>
      </w:pPr>
      <w:r>
        <w:rPr>
          <w:b/>
        </w:rPr>
        <w:t>SPRENDIMAS</w:t>
      </w:r>
    </w:p>
    <w:p w14:paraId="4890706E" w14:textId="3D03C0B9" w:rsidR="000F1613" w:rsidRDefault="000F1613" w:rsidP="000F1613">
      <w:pPr>
        <w:overflowPunct w:val="0"/>
        <w:autoSpaceDE w:val="0"/>
        <w:autoSpaceDN w:val="0"/>
        <w:adjustRightInd w:val="0"/>
        <w:jc w:val="center"/>
        <w:rPr>
          <w:b/>
          <w:szCs w:val="20"/>
        </w:rPr>
      </w:pPr>
      <w:r>
        <w:rPr>
          <w:b/>
          <w:caps/>
        </w:rPr>
        <w:t xml:space="preserve">dėl </w:t>
      </w:r>
      <w:r w:rsidR="00AE46F4">
        <w:rPr>
          <w:b/>
          <w:caps/>
        </w:rPr>
        <w:t xml:space="preserve">pritarimo </w:t>
      </w:r>
      <w:r>
        <w:rPr>
          <w:b/>
          <w:caps/>
        </w:rPr>
        <w:t xml:space="preserve">viešosios įstaigos ANYKŠČIŲ </w:t>
      </w:r>
      <w:r w:rsidR="00337F6F">
        <w:rPr>
          <w:b/>
          <w:caps/>
        </w:rPr>
        <w:t>menų inkubatoriaus-menų studijos</w:t>
      </w:r>
      <w:r>
        <w:rPr>
          <w:b/>
          <w:caps/>
        </w:rPr>
        <w:t xml:space="preserve"> </w:t>
      </w:r>
      <w:r w:rsidR="009D4154">
        <w:rPr>
          <w:b/>
          <w:caps/>
        </w:rPr>
        <w:t>202</w:t>
      </w:r>
      <w:r w:rsidR="00A60E28">
        <w:rPr>
          <w:b/>
          <w:caps/>
        </w:rPr>
        <w:t>1</w:t>
      </w:r>
      <w:r w:rsidR="009D4154">
        <w:rPr>
          <w:b/>
          <w:caps/>
        </w:rPr>
        <w:t xml:space="preserve"> </w:t>
      </w:r>
      <w:r w:rsidR="00AE46F4">
        <w:rPr>
          <w:b/>
          <w:caps/>
        </w:rPr>
        <w:t xml:space="preserve">m. veiklos ataskaitai </w:t>
      </w:r>
    </w:p>
    <w:p w14:paraId="6836008E" w14:textId="77777777" w:rsidR="000F1613" w:rsidRDefault="000F1613" w:rsidP="000F1613">
      <w:pPr>
        <w:overflowPunct w:val="0"/>
        <w:autoSpaceDE w:val="0"/>
        <w:autoSpaceDN w:val="0"/>
        <w:adjustRightInd w:val="0"/>
        <w:jc w:val="center"/>
        <w:rPr>
          <w:szCs w:val="20"/>
        </w:rPr>
      </w:pPr>
    </w:p>
    <w:p w14:paraId="7AC02432" w14:textId="298121B4" w:rsidR="000F1613" w:rsidRDefault="000F1613" w:rsidP="000F1613">
      <w:pPr>
        <w:overflowPunct w:val="0"/>
        <w:autoSpaceDE w:val="0"/>
        <w:autoSpaceDN w:val="0"/>
        <w:adjustRightInd w:val="0"/>
        <w:jc w:val="center"/>
        <w:rPr>
          <w:szCs w:val="20"/>
        </w:rPr>
      </w:pPr>
      <w:r>
        <w:t xml:space="preserve"> 202</w:t>
      </w:r>
      <w:r w:rsidR="00A60E28">
        <w:t>2</w:t>
      </w:r>
      <w:r>
        <w:t xml:space="preserve"> m. </w:t>
      </w:r>
      <w:r w:rsidR="009D4154">
        <w:t>balandžio</w:t>
      </w:r>
      <w:r w:rsidR="00A60E28">
        <w:t xml:space="preserve"> </w:t>
      </w:r>
      <w:r w:rsidR="00BC2EDD">
        <w:t xml:space="preserve"> </w:t>
      </w:r>
      <w:r w:rsidR="00A60E28">
        <w:t xml:space="preserve">  </w:t>
      </w:r>
      <w:r>
        <w:t xml:space="preserve"> d. Nr. 1-T-</w:t>
      </w:r>
      <w:r>
        <w:fldChar w:fldCharType="begin"/>
      </w:r>
      <w:r>
        <w:instrText xml:space="preserve"> FILLIN "indeksas" \* MERGEFORMAT </w:instrText>
      </w:r>
      <w:r>
        <w:fldChar w:fldCharType="end"/>
      </w:r>
    </w:p>
    <w:p w14:paraId="38397F7C" w14:textId="77777777" w:rsidR="000F1613" w:rsidRDefault="000F1613" w:rsidP="000F1613">
      <w:pPr>
        <w:overflowPunct w:val="0"/>
        <w:autoSpaceDE w:val="0"/>
        <w:autoSpaceDN w:val="0"/>
        <w:adjustRightInd w:val="0"/>
        <w:jc w:val="center"/>
        <w:rPr>
          <w:b/>
          <w:szCs w:val="20"/>
        </w:rPr>
      </w:pPr>
      <w:r>
        <w:t>Anykščiai</w:t>
      </w:r>
    </w:p>
    <w:p w14:paraId="10DC927D" w14:textId="77777777" w:rsidR="00AE46F4" w:rsidRDefault="00AE46F4" w:rsidP="00142016">
      <w:pPr>
        <w:pStyle w:val="Pagrindinistekstas"/>
        <w:rPr>
          <w:bCs w:val="0"/>
        </w:rPr>
      </w:pPr>
    </w:p>
    <w:p w14:paraId="78EC8219" w14:textId="7C98896D" w:rsidR="000F1613" w:rsidRPr="000F1613" w:rsidRDefault="000F1613" w:rsidP="00AD16A9">
      <w:pPr>
        <w:pStyle w:val="Pagrindinistekstas"/>
        <w:spacing w:line="360" w:lineRule="auto"/>
        <w:ind w:firstLine="720"/>
        <w:rPr>
          <w:bCs w:val="0"/>
        </w:rPr>
      </w:pPr>
      <w:r w:rsidRPr="00AE46F4">
        <w:rPr>
          <w:bCs w:val="0"/>
        </w:rPr>
        <w:t>Vadovaudamasi Lietuvos Respublikos vietos savivaldos įstatymo 16 straipsnio 2 dalies 19 punktu</w:t>
      </w:r>
      <w:r w:rsidR="009C3872">
        <w:rPr>
          <w:bCs w:val="0"/>
        </w:rPr>
        <w:t xml:space="preserve"> ir 4 dalimi</w:t>
      </w:r>
      <w:r w:rsidRPr="00AE46F4">
        <w:rPr>
          <w:bCs w:val="0"/>
        </w:rPr>
        <w:t>, Anykščių rajono savivaldybės tarybos veiklos reglamento, patvirtinto Anykščių rajono savivaldybės tarybos 2015 m. kovo 26 d. sprendimu Nr. 1-TS-88 „Dėl Anykščių rajono savivaldybės tarybos veiklos reglamento pat</w:t>
      </w:r>
      <w:r w:rsidR="00DE200D">
        <w:rPr>
          <w:bCs w:val="0"/>
        </w:rPr>
        <w:t>virtinimo“, 116 ir 118 punktais</w:t>
      </w:r>
      <w:r w:rsidR="00337F6F">
        <w:rPr>
          <w:bCs w:val="0"/>
        </w:rPr>
        <w:t>,</w:t>
      </w:r>
      <w:r w:rsidRPr="00AE46F4">
        <w:rPr>
          <w:bCs w:val="0"/>
        </w:rPr>
        <w:t xml:space="preserve"> </w:t>
      </w:r>
      <w:r w:rsidRPr="00337F6F">
        <w:rPr>
          <w:bCs w:val="0"/>
        </w:rPr>
        <w:t xml:space="preserve">atsižvelgdama į </w:t>
      </w:r>
      <w:r w:rsidR="00AB21F2" w:rsidRPr="00337F6F">
        <w:rPr>
          <w:bCs w:val="0"/>
        </w:rPr>
        <w:t>Lietuvos Respublikos viešųjų įstai</w:t>
      </w:r>
      <w:r w:rsidR="005B0048">
        <w:rPr>
          <w:bCs w:val="0"/>
        </w:rPr>
        <w:t>gų</w:t>
      </w:r>
      <w:r w:rsidR="004A2BBA">
        <w:rPr>
          <w:bCs w:val="0"/>
        </w:rPr>
        <w:t xml:space="preserve"> įstatymo 11 straipsnio 4 dalį</w:t>
      </w:r>
      <w:r w:rsidR="005B0048">
        <w:rPr>
          <w:bCs w:val="0"/>
        </w:rPr>
        <w:t>,</w:t>
      </w:r>
      <w:r w:rsidR="00AB21F2" w:rsidRPr="00337F6F">
        <w:rPr>
          <w:bCs w:val="0"/>
        </w:rPr>
        <w:t xml:space="preserve"> </w:t>
      </w:r>
      <w:r w:rsidRPr="00337F6F">
        <w:rPr>
          <w:bCs w:val="0"/>
        </w:rPr>
        <w:t xml:space="preserve">Viešojo subjekto metinės </w:t>
      </w:r>
      <w:r w:rsidRPr="00AE46F4">
        <w:rPr>
          <w:bCs w:val="0"/>
        </w:rPr>
        <w:t>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w:t>
      </w:r>
      <w:r w:rsidR="00AE46F4">
        <w:rPr>
          <w:bCs w:val="0"/>
        </w:rPr>
        <w:t>kos aprašo patvirtinimo“, 4, 17</w:t>
      </w:r>
      <w:r w:rsidR="000761C0">
        <w:rPr>
          <w:bCs w:val="0"/>
        </w:rPr>
        <w:t xml:space="preserve"> ir 18 punktų nuostatas</w:t>
      </w:r>
      <w:r w:rsidR="00AE46F4">
        <w:rPr>
          <w:bCs w:val="0"/>
        </w:rPr>
        <w:t xml:space="preserve"> </w:t>
      </w:r>
      <w:r w:rsidR="000761C0">
        <w:rPr>
          <w:bCs w:val="0"/>
        </w:rPr>
        <w:t>bei į Anykščių menų inkubat</w:t>
      </w:r>
      <w:r w:rsidR="00A60E28">
        <w:rPr>
          <w:bCs w:val="0"/>
        </w:rPr>
        <w:t xml:space="preserve">oriaus-menų studijos direktoriaus </w:t>
      </w:r>
      <w:r w:rsidR="000761C0">
        <w:rPr>
          <w:bCs w:val="0"/>
        </w:rPr>
        <w:t>202</w:t>
      </w:r>
      <w:r w:rsidR="00A60E28">
        <w:rPr>
          <w:bCs w:val="0"/>
        </w:rPr>
        <w:t>2</w:t>
      </w:r>
      <w:r w:rsidR="000761C0">
        <w:rPr>
          <w:bCs w:val="0"/>
        </w:rPr>
        <w:t xml:space="preserve"> m. </w:t>
      </w:r>
      <w:r w:rsidR="00A60E28">
        <w:rPr>
          <w:bCs w:val="0"/>
        </w:rPr>
        <w:t xml:space="preserve">vasario </w:t>
      </w:r>
      <w:r w:rsidR="000761C0">
        <w:rPr>
          <w:bCs w:val="0"/>
        </w:rPr>
        <w:t>2</w:t>
      </w:r>
      <w:r w:rsidR="00A60E28">
        <w:rPr>
          <w:bCs w:val="0"/>
        </w:rPr>
        <w:t>8</w:t>
      </w:r>
      <w:r w:rsidR="000761C0">
        <w:rPr>
          <w:bCs w:val="0"/>
        </w:rPr>
        <w:t xml:space="preserve"> dienos raštą Nr. SD-01</w:t>
      </w:r>
      <w:r w:rsidR="00A60E28">
        <w:rPr>
          <w:bCs w:val="0"/>
        </w:rPr>
        <w:t>6</w:t>
      </w:r>
      <w:r w:rsidR="000761C0">
        <w:rPr>
          <w:bCs w:val="0"/>
        </w:rPr>
        <w:t xml:space="preserve"> „Lydraštis“, </w:t>
      </w:r>
      <w:r w:rsidR="00AE46F4">
        <w:rPr>
          <w:bCs w:val="0"/>
        </w:rPr>
        <w:t xml:space="preserve">Anykščių </w:t>
      </w:r>
      <w:r w:rsidRPr="00AE46F4">
        <w:rPr>
          <w:bCs w:val="0"/>
        </w:rPr>
        <w:t>rajono savivaldybės taryba n u s p r e n d ž i a:</w:t>
      </w:r>
    </w:p>
    <w:p w14:paraId="2447FE3B" w14:textId="1D06DDC5" w:rsidR="000F1613" w:rsidRDefault="000F1613" w:rsidP="00AD16A9">
      <w:pPr>
        <w:pStyle w:val="Pagrindinistekstas"/>
        <w:spacing w:line="360" w:lineRule="auto"/>
        <w:ind w:firstLine="720"/>
        <w:rPr>
          <w:bCs w:val="0"/>
        </w:rPr>
      </w:pPr>
      <w:r>
        <w:rPr>
          <w:bCs w:val="0"/>
        </w:rPr>
        <w:t xml:space="preserve">Pritarti viešosios įstaigos </w:t>
      </w:r>
      <w:r w:rsidR="00AE46F4">
        <w:rPr>
          <w:bCs w:val="0"/>
        </w:rPr>
        <w:t xml:space="preserve">Anykščių </w:t>
      </w:r>
      <w:r w:rsidR="00337F6F">
        <w:rPr>
          <w:bCs w:val="0"/>
        </w:rPr>
        <w:t xml:space="preserve">menų inkubatoriaus-menų studijos </w:t>
      </w:r>
      <w:r>
        <w:rPr>
          <w:bCs w:val="0"/>
        </w:rPr>
        <w:t>20</w:t>
      </w:r>
      <w:r w:rsidR="009D4154">
        <w:rPr>
          <w:bCs w:val="0"/>
        </w:rPr>
        <w:t>2</w:t>
      </w:r>
      <w:r w:rsidR="00A60E28">
        <w:rPr>
          <w:bCs w:val="0"/>
        </w:rPr>
        <w:t>1</w:t>
      </w:r>
      <w:r>
        <w:rPr>
          <w:bCs w:val="0"/>
        </w:rPr>
        <w:t xml:space="preserve"> metų veiklos ataskaitai (pridedama).</w:t>
      </w:r>
    </w:p>
    <w:p w14:paraId="12C708DB" w14:textId="50E0BA05" w:rsidR="00C433F7" w:rsidRPr="00337F6F" w:rsidRDefault="00C15E31" w:rsidP="00C15E31">
      <w:pPr>
        <w:pStyle w:val="Pagrindinistekstas"/>
        <w:spacing w:line="360" w:lineRule="auto"/>
        <w:ind w:firstLine="720"/>
      </w:pPr>
      <w:r w:rsidRPr="00337F6F">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C62AD96" w14:textId="77777777" w:rsidR="00337F6F" w:rsidRPr="00C15E31" w:rsidRDefault="00337F6F" w:rsidP="00C15E31">
      <w:pPr>
        <w:pStyle w:val="Pagrindinistekstas"/>
        <w:spacing w:line="360" w:lineRule="auto"/>
        <w:ind w:firstLine="720"/>
        <w:rPr>
          <w:color w:val="FF0000"/>
        </w:rPr>
      </w:pPr>
    </w:p>
    <w:p w14:paraId="78AB70ED" w14:textId="77777777" w:rsidR="000F1613" w:rsidRDefault="000F1613" w:rsidP="00C74E5D">
      <w:pPr>
        <w:overflowPunct w:val="0"/>
        <w:autoSpaceDE w:val="0"/>
        <w:autoSpaceDN w:val="0"/>
        <w:adjustRightInd w:val="0"/>
        <w:spacing w:line="276" w:lineRule="auto"/>
      </w:pPr>
      <w:r>
        <w:t xml:space="preserve">Meras                                                                                            </w:t>
      </w:r>
      <w:r w:rsidR="00AE46F4">
        <w:t xml:space="preserve">                           </w:t>
      </w:r>
      <w:r>
        <w:t>Sigutis Obelevičius</w:t>
      </w:r>
    </w:p>
    <w:p w14:paraId="64183D37" w14:textId="77777777" w:rsidR="000F1613" w:rsidRDefault="000F1613" w:rsidP="00C74E5D">
      <w:pPr>
        <w:overflowPunct w:val="0"/>
        <w:autoSpaceDE w:val="0"/>
        <w:autoSpaceDN w:val="0"/>
        <w:adjustRightInd w:val="0"/>
        <w:spacing w:line="276" w:lineRule="auto"/>
      </w:pPr>
    </w:p>
    <w:p w14:paraId="14A66F10" w14:textId="77777777" w:rsidR="00C433F7" w:rsidRDefault="00C433F7" w:rsidP="00142016">
      <w:pPr>
        <w:overflowPunct w:val="0"/>
        <w:autoSpaceDE w:val="0"/>
        <w:autoSpaceDN w:val="0"/>
        <w:adjustRightInd w:val="0"/>
        <w:spacing w:line="276" w:lineRule="auto"/>
        <w:rPr>
          <w:sz w:val="16"/>
          <w:szCs w:val="16"/>
        </w:rPr>
      </w:pPr>
    </w:p>
    <w:p w14:paraId="2C4AA82F" w14:textId="77777777" w:rsidR="00142016" w:rsidRDefault="00142016" w:rsidP="00142016">
      <w:pPr>
        <w:overflowPunct w:val="0"/>
        <w:autoSpaceDE w:val="0"/>
        <w:autoSpaceDN w:val="0"/>
        <w:adjustRightInd w:val="0"/>
        <w:spacing w:line="276" w:lineRule="auto"/>
        <w:rPr>
          <w:sz w:val="16"/>
          <w:szCs w:val="16"/>
        </w:rPr>
      </w:pPr>
    </w:p>
    <w:p w14:paraId="08C63FAD" w14:textId="77777777" w:rsidR="00C74E5D" w:rsidRDefault="00C74E5D" w:rsidP="0076407C">
      <w:pPr>
        <w:overflowPunct w:val="0"/>
        <w:autoSpaceDE w:val="0"/>
        <w:autoSpaceDN w:val="0"/>
        <w:adjustRightInd w:val="0"/>
        <w:spacing w:line="360" w:lineRule="auto"/>
        <w:jc w:val="center"/>
        <w:rPr>
          <w:b/>
        </w:rPr>
      </w:pPr>
    </w:p>
    <w:p w14:paraId="2FEA7132" w14:textId="77777777" w:rsidR="008233DB" w:rsidRDefault="008233DB" w:rsidP="008233DB">
      <w:pPr>
        <w:overflowPunct w:val="0"/>
        <w:autoSpaceDE w:val="0"/>
        <w:autoSpaceDN w:val="0"/>
        <w:adjustRightInd w:val="0"/>
        <w:rPr>
          <w:b/>
        </w:rPr>
      </w:pPr>
      <w:r>
        <w:t xml:space="preserve">                      </w:t>
      </w:r>
      <w:r w:rsidRPr="00DA1BAC">
        <w:rPr>
          <w:b/>
        </w:rPr>
        <w:t xml:space="preserve">                                                                                                                                                                                               </w:t>
      </w:r>
    </w:p>
    <w:p w14:paraId="50054C80" w14:textId="77777777" w:rsidR="008233DB" w:rsidRPr="000F31B2" w:rsidRDefault="008233DB" w:rsidP="008233DB">
      <w:pPr>
        <w:tabs>
          <w:tab w:val="left" w:pos="4820"/>
        </w:tabs>
        <w:spacing w:line="276" w:lineRule="auto"/>
        <w:ind w:left="4320" w:firstLine="500"/>
        <w:jc w:val="both"/>
      </w:pPr>
      <w:r w:rsidRPr="000F31B2">
        <w:t>PRITARTA</w:t>
      </w:r>
    </w:p>
    <w:p w14:paraId="7654B352" w14:textId="77777777" w:rsidR="008233DB" w:rsidRPr="000F31B2" w:rsidRDefault="008233DB" w:rsidP="008233DB">
      <w:pPr>
        <w:tabs>
          <w:tab w:val="left" w:pos="4820"/>
        </w:tabs>
        <w:spacing w:line="276" w:lineRule="auto"/>
        <w:jc w:val="both"/>
      </w:pPr>
      <w:r w:rsidRPr="000F31B2">
        <w:tab/>
        <w:t xml:space="preserve">Anykščių rajono savivaldybės tarybos   </w:t>
      </w:r>
    </w:p>
    <w:p w14:paraId="2A70556A" w14:textId="29550FF9" w:rsidR="008233DB" w:rsidRPr="000F31B2" w:rsidRDefault="008233DB" w:rsidP="008233DB">
      <w:pPr>
        <w:tabs>
          <w:tab w:val="left" w:pos="4820"/>
        </w:tabs>
        <w:spacing w:line="276" w:lineRule="auto"/>
        <w:jc w:val="both"/>
      </w:pPr>
      <w:r w:rsidRPr="000F31B2">
        <w:tab/>
        <w:t>202</w:t>
      </w:r>
      <w:r w:rsidR="00A60E28">
        <w:t>2</w:t>
      </w:r>
      <w:r w:rsidRPr="000F31B2">
        <w:t xml:space="preserve"> m. </w:t>
      </w:r>
      <w:r>
        <w:t xml:space="preserve">balandžio </w:t>
      </w:r>
      <w:r w:rsidR="00A60E28">
        <w:t xml:space="preserve">   </w:t>
      </w:r>
      <w:r>
        <w:t xml:space="preserve"> d. </w:t>
      </w:r>
      <w:r w:rsidRPr="000F31B2">
        <w:t>sprendimu Nr.</w:t>
      </w:r>
      <w:r>
        <w:t xml:space="preserve"> 1-TS-</w:t>
      </w:r>
    </w:p>
    <w:p w14:paraId="32898A77" w14:textId="77777777" w:rsidR="008233DB" w:rsidRPr="000F31B2" w:rsidRDefault="008233DB" w:rsidP="008233DB">
      <w:pPr>
        <w:spacing w:line="276" w:lineRule="auto"/>
      </w:pPr>
    </w:p>
    <w:p w14:paraId="24CAA6BD" w14:textId="77777777" w:rsidR="009668C8" w:rsidRPr="009668C8" w:rsidRDefault="009668C8" w:rsidP="009668C8">
      <w:pPr>
        <w:spacing w:after="60" w:line="276" w:lineRule="auto"/>
        <w:ind w:right="29"/>
        <w:jc w:val="center"/>
        <w:rPr>
          <w:rFonts w:eastAsia="Calibri"/>
          <w:b/>
          <w:bCs/>
          <w:caps/>
        </w:rPr>
      </w:pPr>
      <w:r w:rsidRPr="009668C8">
        <w:rPr>
          <w:rFonts w:eastAsia="Calibri"/>
          <w:b/>
          <w:bCs/>
          <w:caps/>
        </w:rPr>
        <w:t xml:space="preserve">VIEŠOSIOS ĮSTAIGOS Anykščių menų inkubatoriAus-menų studijOS </w:t>
      </w:r>
    </w:p>
    <w:p w14:paraId="0D6B76E8" w14:textId="77777777" w:rsidR="009668C8" w:rsidRPr="009668C8" w:rsidRDefault="009668C8" w:rsidP="009668C8">
      <w:pPr>
        <w:spacing w:after="60" w:line="276" w:lineRule="auto"/>
        <w:ind w:right="29"/>
        <w:jc w:val="center"/>
        <w:rPr>
          <w:rFonts w:eastAsia="Calibri"/>
          <w:b/>
          <w:bCs/>
        </w:rPr>
      </w:pPr>
      <w:r w:rsidRPr="009668C8">
        <w:rPr>
          <w:rFonts w:eastAsia="Calibri"/>
          <w:b/>
          <w:bCs/>
          <w:caps/>
        </w:rPr>
        <w:t>2021 metų veiklos ataskaita</w:t>
      </w:r>
      <w:r w:rsidRPr="009668C8">
        <w:rPr>
          <w:rFonts w:eastAsia="Calibri"/>
          <w:bCs/>
          <w:caps/>
          <w:color w:val="5B9BD5"/>
        </w:rPr>
        <w:t xml:space="preserve"> </w:t>
      </w:r>
    </w:p>
    <w:p w14:paraId="6EBD5861" w14:textId="77777777" w:rsidR="009668C8" w:rsidRPr="009668C8" w:rsidRDefault="009668C8" w:rsidP="009668C8">
      <w:pPr>
        <w:spacing w:line="276" w:lineRule="auto"/>
      </w:pPr>
    </w:p>
    <w:p w14:paraId="70F4609F" w14:textId="77777777" w:rsidR="009668C8" w:rsidRPr="009668C8" w:rsidRDefault="009668C8" w:rsidP="009668C8">
      <w:pPr>
        <w:spacing w:line="276" w:lineRule="auto"/>
        <w:ind w:left="567"/>
        <w:rPr>
          <w:b/>
        </w:rPr>
      </w:pPr>
      <w:r w:rsidRPr="009668C8">
        <w:rPr>
          <w:b/>
        </w:rPr>
        <w:t>BENDROJI INFORMACIJA</w:t>
      </w:r>
      <w:r w:rsidRPr="009668C8">
        <w:rPr>
          <w:b/>
        </w:rPr>
        <w:tab/>
      </w:r>
    </w:p>
    <w:p w14:paraId="6A2B9671" w14:textId="77777777" w:rsidR="009668C8" w:rsidRPr="009668C8" w:rsidRDefault="009668C8" w:rsidP="009668C8">
      <w:pPr>
        <w:spacing w:line="276" w:lineRule="auto"/>
        <w:rPr>
          <w:b/>
        </w:rPr>
      </w:pPr>
    </w:p>
    <w:p w14:paraId="25374F6F" w14:textId="77777777" w:rsidR="009668C8" w:rsidRPr="009668C8" w:rsidRDefault="009668C8" w:rsidP="009668C8">
      <w:pPr>
        <w:spacing w:line="276" w:lineRule="auto"/>
        <w:jc w:val="center"/>
        <w:rPr>
          <w:i/>
        </w:rPr>
      </w:pPr>
      <w:r w:rsidRPr="009668C8">
        <w:rPr>
          <w:b/>
          <w:i/>
        </w:rPr>
        <w:t xml:space="preserve">                                                                                           </w:t>
      </w:r>
      <w:r w:rsidRPr="009668C8">
        <w:rPr>
          <w:i/>
        </w:rPr>
        <w:t xml:space="preserve">                     1 lentelė. Įstaigos rekvizitai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5621"/>
      </w:tblGrid>
      <w:tr w:rsidR="009668C8" w:rsidRPr="009668C8" w14:paraId="558B752B" w14:textId="77777777" w:rsidTr="0033016B">
        <w:tc>
          <w:tcPr>
            <w:tcW w:w="4189" w:type="dxa"/>
            <w:shd w:val="clear" w:color="auto" w:fill="auto"/>
          </w:tcPr>
          <w:p w14:paraId="55EF1BC1" w14:textId="77777777" w:rsidR="009668C8" w:rsidRPr="009668C8" w:rsidRDefault="009668C8" w:rsidP="009668C8">
            <w:pPr>
              <w:spacing w:line="276" w:lineRule="auto"/>
              <w:rPr>
                <w:b/>
              </w:rPr>
            </w:pPr>
            <w:r w:rsidRPr="009668C8">
              <w:rPr>
                <w:b/>
              </w:rPr>
              <w:t>PAVADINIMAS</w:t>
            </w:r>
          </w:p>
        </w:tc>
        <w:tc>
          <w:tcPr>
            <w:tcW w:w="5621" w:type="dxa"/>
            <w:shd w:val="clear" w:color="auto" w:fill="auto"/>
          </w:tcPr>
          <w:p w14:paraId="5108B16D" w14:textId="77777777" w:rsidR="009668C8" w:rsidRPr="009668C8" w:rsidRDefault="009668C8" w:rsidP="009668C8">
            <w:pPr>
              <w:spacing w:line="276" w:lineRule="auto"/>
            </w:pPr>
            <w:r w:rsidRPr="009668C8">
              <w:t>Viešoji įstaiga Anykščių menų inkubatorius-menų studija (toliau – AMI)</w:t>
            </w:r>
          </w:p>
        </w:tc>
      </w:tr>
      <w:tr w:rsidR="009668C8" w:rsidRPr="009668C8" w14:paraId="0B83C61F" w14:textId="77777777" w:rsidTr="0033016B">
        <w:tc>
          <w:tcPr>
            <w:tcW w:w="4189" w:type="dxa"/>
            <w:shd w:val="clear" w:color="auto" w:fill="auto"/>
          </w:tcPr>
          <w:p w14:paraId="621AD2E7" w14:textId="77777777" w:rsidR="009668C8" w:rsidRPr="009668C8" w:rsidRDefault="009668C8" w:rsidP="009668C8">
            <w:pPr>
              <w:spacing w:after="160" w:line="276" w:lineRule="auto"/>
              <w:contextualSpacing/>
              <w:rPr>
                <w:rFonts w:eastAsia="Calibri"/>
                <w:b/>
              </w:rPr>
            </w:pPr>
            <w:r w:rsidRPr="009668C8">
              <w:rPr>
                <w:rFonts w:eastAsia="Calibri"/>
                <w:b/>
              </w:rPr>
              <w:t xml:space="preserve">ADRESAS        </w:t>
            </w:r>
          </w:p>
        </w:tc>
        <w:tc>
          <w:tcPr>
            <w:tcW w:w="5621" w:type="dxa"/>
            <w:shd w:val="clear" w:color="auto" w:fill="auto"/>
          </w:tcPr>
          <w:p w14:paraId="3A19D16B" w14:textId="77777777" w:rsidR="009668C8" w:rsidRPr="009668C8" w:rsidRDefault="009668C8" w:rsidP="009668C8">
            <w:pPr>
              <w:spacing w:line="276" w:lineRule="auto"/>
            </w:pPr>
            <w:r w:rsidRPr="009668C8">
              <w:t>J. Biliūno g. 53, Anykščiai</w:t>
            </w:r>
          </w:p>
        </w:tc>
      </w:tr>
      <w:tr w:rsidR="009668C8" w:rsidRPr="009668C8" w14:paraId="20D76D0E" w14:textId="77777777" w:rsidTr="0033016B">
        <w:tc>
          <w:tcPr>
            <w:tcW w:w="4189" w:type="dxa"/>
            <w:shd w:val="clear" w:color="auto" w:fill="auto"/>
          </w:tcPr>
          <w:p w14:paraId="59545B57" w14:textId="77777777" w:rsidR="009668C8" w:rsidRPr="009668C8" w:rsidRDefault="009668C8" w:rsidP="009668C8">
            <w:pPr>
              <w:spacing w:after="160" w:line="276" w:lineRule="auto"/>
              <w:contextualSpacing/>
              <w:rPr>
                <w:rFonts w:eastAsia="Calibri"/>
                <w:b/>
              </w:rPr>
            </w:pPr>
            <w:r w:rsidRPr="009668C8">
              <w:rPr>
                <w:rFonts w:eastAsia="Calibri"/>
                <w:b/>
              </w:rPr>
              <w:t>TELEFONAS</w:t>
            </w:r>
          </w:p>
        </w:tc>
        <w:tc>
          <w:tcPr>
            <w:tcW w:w="5621" w:type="dxa"/>
            <w:shd w:val="clear" w:color="auto" w:fill="auto"/>
          </w:tcPr>
          <w:p w14:paraId="14410EC5" w14:textId="77777777" w:rsidR="009668C8" w:rsidRPr="009668C8" w:rsidRDefault="009668C8" w:rsidP="009668C8">
            <w:pPr>
              <w:spacing w:line="276" w:lineRule="auto"/>
            </w:pPr>
            <w:r w:rsidRPr="009668C8">
              <w:t xml:space="preserve">+370 381 20190, </w:t>
            </w:r>
          </w:p>
          <w:p w14:paraId="1EE06034" w14:textId="77777777" w:rsidR="009668C8" w:rsidRPr="009668C8" w:rsidRDefault="009668C8" w:rsidP="009668C8">
            <w:pPr>
              <w:spacing w:line="276" w:lineRule="auto"/>
            </w:pPr>
            <w:r w:rsidRPr="009668C8">
              <w:t xml:space="preserve">mobilus +370 652 44 555  </w:t>
            </w:r>
          </w:p>
        </w:tc>
      </w:tr>
      <w:tr w:rsidR="009668C8" w:rsidRPr="009668C8" w14:paraId="7202EB2D" w14:textId="77777777" w:rsidTr="0033016B">
        <w:tc>
          <w:tcPr>
            <w:tcW w:w="4189" w:type="dxa"/>
            <w:shd w:val="clear" w:color="auto" w:fill="auto"/>
          </w:tcPr>
          <w:p w14:paraId="037F747A" w14:textId="77777777" w:rsidR="009668C8" w:rsidRPr="009668C8" w:rsidRDefault="009668C8" w:rsidP="009668C8">
            <w:pPr>
              <w:spacing w:after="160" w:line="276" w:lineRule="auto"/>
              <w:contextualSpacing/>
              <w:rPr>
                <w:rFonts w:eastAsia="Calibri"/>
                <w:b/>
              </w:rPr>
            </w:pPr>
            <w:r w:rsidRPr="009668C8">
              <w:rPr>
                <w:rFonts w:eastAsia="Calibri"/>
                <w:b/>
              </w:rPr>
              <w:t xml:space="preserve">STEIGIMAS    </w:t>
            </w:r>
          </w:p>
        </w:tc>
        <w:tc>
          <w:tcPr>
            <w:tcW w:w="5621" w:type="dxa"/>
            <w:shd w:val="clear" w:color="auto" w:fill="auto"/>
          </w:tcPr>
          <w:p w14:paraId="4BA41D40" w14:textId="77777777" w:rsidR="009668C8" w:rsidRPr="009668C8" w:rsidRDefault="009668C8" w:rsidP="009668C8">
            <w:pPr>
              <w:spacing w:line="276" w:lineRule="auto"/>
              <w:rPr>
                <w:lang w:val="de-DE"/>
              </w:rPr>
            </w:pPr>
            <w:r w:rsidRPr="009668C8">
              <w:t xml:space="preserve">Įsteigta 2008 m. spalio </w:t>
            </w:r>
            <w:r w:rsidRPr="009668C8">
              <w:rPr>
                <w:lang w:val="de-DE"/>
              </w:rPr>
              <w:t>16 d.</w:t>
            </w:r>
          </w:p>
        </w:tc>
      </w:tr>
      <w:tr w:rsidR="009668C8" w:rsidRPr="009668C8" w14:paraId="08439DA6" w14:textId="77777777" w:rsidTr="0033016B">
        <w:tc>
          <w:tcPr>
            <w:tcW w:w="4189" w:type="dxa"/>
            <w:shd w:val="clear" w:color="auto" w:fill="auto"/>
          </w:tcPr>
          <w:p w14:paraId="75050FC3" w14:textId="77777777" w:rsidR="009668C8" w:rsidRPr="009668C8" w:rsidRDefault="009668C8" w:rsidP="009668C8">
            <w:pPr>
              <w:spacing w:after="160" w:line="276" w:lineRule="auto"/>
              <w:contextualSpacing/>
              <w:rPr>
                <w:rFonts w:eastAsia="Calibri"/>
                <w:b/>
              </w:rPr>
            </w:pPr>
            <w:r w:rsidRPr="009668C8">
              <w:rPr>
                <w:rFonts w:eastAsia="Calibri"/>
                <w:b/>
                <w:lang w:val="de-DE"/>
              </w:rPr>
              <w:t xml:space="preserve">STEIGĖJAI   </w:t>
            </w:r>
          </w:p>
        </w:tc>
        <w:tc>
          <w:tcPr>
            <w:tcW w:w="5621" w:type="dxa"/>
            <w:shd w:val="clear" w:color="auto" w:fill="auto"/>
          </w:tcPr>
          <w:p w14:paraId="5E3A93C4" w14:textId="77777777" w:rsidR="009668C8" w:rsidRPr="009668C8" w:rsidRDefault="009668C8" w:rsidP="009668C8">
            <w:pPr>
              <w:spacing w:line="276" w:lineRule="auto"/>
            </w:pPr>
            <w:r w:rsidRPr="009668C8">
              <w:t>Anykščių rajono savivaldybė</w:t>
            </w:r>
          </w:p>
        </w:tc>
      </w:tr>
      <w:tr w:rsidR="009668C8" w:rsidRPr="009668C8" w14:paraId="580EED53" w14:textId="77777777" w:rsidTr="0033016B">
        <w:tc>
          <w:tcPr>
            <w:tcW w:w="4189" w:type="dxa"/>
            <w:shd w:val="clear" w:color="auto" w:fill="auto"/>
          </w:tcPr>
          <w:p w14:paraId="25039BCF" w14:textId="77777777" w:rsidR="009668C8" w:rsidRPr="009668C8" w:rsidRDefault="009668C8" w:rsidP="009668C8">
            <w:pPr>
              <w:spacing w:after="160" w:line="276" w:lineRule="auto"/>
              <w:contextualSpacing/>
              <w:rPr>
                <w:rFonts w:eastAsia="Calibri"/>
                <w:b/>
                <w:lang w:val="de-DE"/>
              </w:rPr>
            </w:pPr>
            <w:r w:rsidRPr="009668C8">
              <w:rPr>
                <w:rFonts w:eastAsia="Calibri"/>
                <w:b/>
                <w:lang w:val="de-DE"/>
              </w:rPr>
              <w:t xml:space="preserve">VEIKLOS POBŪDIS   </w:t>
            </w:r>
          </w:p>
        </w:tc>
        <w:tc>
          <w:tcPr>
            <w:tcW w:w="5621" w:type="dxa"/>
            <w:shd w:val="clear" w:color="auto" w:fill="auto"/>
          </w:tcPr>
          <w:p w14:paraId="167D1803" w14:textId="77777777" w:rsidR="009668C8" w:rsidRPr="009668C8" w:rsidRDefault="009668C8" w:rsidP="009668C8">
            <w:pPr>
              <w:spacing w:line="276" w:lineRule="auto"/>
            </w:pPr>
            <w:r w:rsidRPr="009668C8">
              <w:t>Tenkinti viešuosius interesus</w:t>
            </w:r>
          </w:p>
        </w:tc>
      </w:tr>
      <w:tr w:rsidR="009668C8" w:rsidRPr="009668C8" w14:paraId="73959460" w14:textId="77777777" w:rsidTr="0033016B">
        <w:tc>
          <w:tcPr>
            <w:tcW w:w="4189" w:type="dxa"/>
            <w:shd w:val="clear" w:color="auto" w:fill="auto"/>
          </w:tcPr>
          <w:p w14:paraId="4FB378DF" w14:textId="77777777" w:rsidR="009668C8" w:rsidRPr="009668C8" w:rsidRDefault="009668C8" w:rsidP="009668C8">
            <w:pPr>
              <w:spacing w:after="160" w:line="276" w:lineRule="auto"/>
              <w:contextualSpacing/>
              <w:rPr>
                <w:rFonts w:eastAsia="Calibri"/>
                <w:b/>
                <w:lang w:val="de-DE"/>
              </w:rPr>
            </w:pPr>
            <w:r w:rsidRPr="009668C8">
              <w:rPr>
                <w:rFonts w:eastAsia="Calibri"/>
                <w:b/>
                <w:lang w:val="de-DE"/>
              </w:rPr>
              <w:t xml:space="preserve">ĮSTAIGOS VADOVAS  </w:t>
            </w:r>
          </w:p>
        </w:tc>
        <w:tc>
          <w:tcPr>
            <w:tcW w:w="5621" w:type="dxa"/>
            <w:shd w:val="clear" w:color="auto" w:fill="auto"/>
          </w:tcPr>
          <w:p w14:paraId="3330D62F" w14:textId="77777777" w:rsidR="009668C8" w:rsidRPr="009668C8" w:rsidRDefault="009668C8" w:rsidP="009668C8">
            <w:pPr>
              <w:spacing w:line="276" w:lineRule="auto"/>
              <w:rPr>
                <w:b/>
              </w:rPr>
            </w:pPr>
            <w:r w:rsidRPr="009668C8">
              <w:t>Direktorė – Daiva Perevičienė</w:t>
            </w:r>
          </w:p>
        </w:tc>
      </w:tr>
      <w:tr w:rsidR="009668C8" w:rsidRPr="009668C8" w14:paraId="3E6972D6" w14:textId="77777777" w:rsidTr="0033016B">
        <w:tc>
          <w:tcPr>
            <w:tcW w:w="4189" w:type="dxa"/>
            <w:shd w:val="clear" w:color="auto" w:fill="auto"/>
          </w:tcPr>
          <w:p w14:paraId="4C6A15C5" w14:textId="77777777" w:rsidR="009668C8" w:rsidRPr="009668C8" w:rsidRDefault="009668C8" w:rsidP="009668C8">
            <w:pPr>
              <w:spacing w:after="160" w:line="276" w:lineRule="auto"/>
              <w:contextualSpacing/>
              <w:rPr>
                <w:rFonts w:eastAsia="Calibri"/>
                <w:b/>
                <w:lang w:val="de-DE"/>
              </w:rPr>
            </w:pPr>
            <w:r w:rsidRPr="009668C8">
              <w:rPr>
                <w:rFonts w:eastAsia="Calibri"/>
                <w:b/>
                <w:lang w:val="de-DE"/>
              </w:rPr>
              <w:t xml:space="preserve">DARBUOTOJŲ SKAIČIUS  </w:t>
            </w:r>
          </w:p>
        </w:tc>
        <w:tc>
          <w:tcPr>
            <w:tcW w:w="5621" w:type="dxa"/>
            <w:shd w:val="clear" w:color="auto" w:fill="auto"/>
          </w:tcPr>
          <w:p w14:paraId="1CD1F9D0" w14:textId="77777777" w:rsidR="009668C8" w:rsidRPr="009668C8" w:rsidRDefault="009668C8" w:rsidP="009668C8">
            <w:pPr>
              <w:spacing w:line="276" w:lineRule="auto"/>
            </w:pPr>
            <w:r w:rsidRPr="009668C8">
              <w:t>Penki</w:t>
            </w:r>
          </w:p>
        </w:tc>
      </w:tr>
      <w:tr w:rsidR="009668C8" w:rsidRPr="009668C8" w14:paraId="5FA67321" w14:textId="77777777" w:rsidTr="0033016B">
        <w:tc>
          <w:tcPr>
            <w:tcW w:w="4189" w:type="dxa"/>
            <w:shd w:val="clear" w:color="auto" w:fill="auto"/>
          </w:tcPr>
          <w:p w14:paraId="6E674026" w14:textId="77777777" w:rsidR="009668C8" w:rsidRPr="009668C8" w:rsidRDefault="009668C8" w:rsidP="009668C8">
            <w:pPr>
              <w:spacing w:after="160" w:line="276" w:lineRule="auto"/>
              <w:contextualSpacing/>
              <w:rPr>
                <w:rFonts w:eastAsia="Calibri"/>
                <w:b/>
                <w:lang w:val="de-DE"/>
              </w:rPr>
            </w:pPr>
            <w:r w:rsidRPr="009668C8">
              <w:rPr>
                <w:rFonts w:eastAsia="Calibri"/>
                <w:b/>
                <w:lang w:val="en-GB"/>
              </w:rPr>
              <w:t>VEIKLOS TERITORIJA</w:t>
            </w:r>
          </w:p>
        </w:tc>
        <w:tc>
          <w:tcPr>
            <w:tcW w:w="5621" w:type="dxa"/>
            <w:shd w:val="clear" w:color="auto" w:fill="auto"/>
          </w:tcPr>
          <w:p w14:paraId="0A14EBCB" w14:textId="77777777" w:rsidR="009668C8" w:rsidRPr="009668C8" w:rsidRDefault="009668C8" w:rsidP="009668C8">
            <w:pPr>
              <w:spacing w:line="276" w:lineRule="auto"/>
              <w:rPr>
                <w:b/>
              </w:rPr>
            </w:pPr>
            <w:r w:rsidRPr="009668C8">
              <w:t>Anykščių miestas ir rajonas</w:t>
            </w:r>
          </w:p>
        </w:tc>
      </w:tr>
      <w:tr w:rsidR="009668C8" w:rsidRPr="009668C8" w14:paraId="13E6DCB5" w14:textId="77777777" w:rsidTr="0033016B">
        <w:tc>
          <w:tcPr>
            <w:tcW w:w="4189" w:type="dxa"/>
            <w:shd w:val="clear" w:color="auto" w:fill="auto"/>
          </w:tcPr>
          <w:p w14:paraId="0F9BB586" w14:textId="77777777" w:rsidR="009668C8" w:rsidRPr="009668C8" w:rsidRDefault="009668C8" w:rsidP="009668C8">
            <w:pPr>
              <w:spacing w:after="160" w:line="276" w:lineRule="auto"/>
              <w:contextualSpacing/>
              <w:rPr>
                <w:rFonts w:eastAsia="Calibri"/>
                <w:b/>
                <w:lang w:val="de-DE"/>
              </w:rPr>
            </w:pPr>
            <w:r w:rsidRPr="009668C8">
              <w:rPr>
                <w:rFonts w:eastAsia="Calibri"/>
                <w:b/>
                <w:lang w:val="de-DE"/>
              </w:rPr>
              <w:t>ĮMONĖS KODAS</w:t>
            </w:r>
          </w:p>
        </w:tc>
        <w:tc>
          <w:tcPr>
            <w:tcW w:w="5621" w:type="dxa"/>
            <w:shd w:val="clear" w:color="auto" w:fill="auto"/>
          </w:tcPr>
          <w:p w14:paraId="638F84CF" w14:textId="77777777" w:rsidR="009668C8" w:rsidRPr="009668C8" w:rsidRDefault="009668C8" w:rsidP="009668C8">
            <w:pPr>
              <w:spacing w:line="276" w:lineRule="auto"/>
              <w:rPr>
                <w:b/>
              </w:rPr>
            </w:pPr>
            <w:r w:rsidRPr="009668C8">
              <w:t>302054537</w:t>
            </w:r>
          </w:p>
        </w:tc>
      </w:tr>
      <w:tr w:rsidR="009668C8" w:rsidRPr="009668C8" w14:paraId="214194F4" w14:textId="77777777" w:rsidTr="0033016B">
        <w:tc>
          <w:tcPr>
            <w:tcW w:w="4189" w:type="dxa"/>
            <w:shd w:val="clear" w:color="auto" w:fill="auto"/>
          </w:tcPr>
          <w:p w14:paraId="1AADC7A0" w14:textId="77777777" w:rsidR="009668C8" w:rsidRPr="009668C8" w:rsidRDefault="009668C8" w:rsidP="009668C8">
            <w:pPr>
              <w:spacing w:after="160" w:line="276" w:lineRule="auto"/>
              <w:contextualSpacing/>
              <w:rPr>
                <w:rFonts w:eastAsia="Calibri"/>
                <w:b/>
                <w:lang w:val="de-DE"/>
              </w:rPr>
            </w:pPr>
            <w:r w:rsidRPr="009668C8">
              <w:rPr>
                <w:rFonts w:eastAsia="Calibri"/>
                <w:b/>
                <w:lang w:val="de-DE"/>
              </w:rPr>
              <w:t xml:space="preserve">BANKO PAVADINIMAS IR REKVIZITAI   </w:t>
            </w:r>
          </w:p>
        </w:tc>
        <w:tc>
          <w:tcPr>
            <w:tcW w:w="5621" w:type="dxa"/>
            <w:shd w:val="clear" w:color="auto" w:fill="auto"/>
          </w:tcPr>
          <w:p w14:paraId="17CFFDA0" w14:textId="77777777" w:rsidR="009668C8" w:rsidRPr="009668C8" w:rsidRDefault="009668C8" w:rsidP="009668C8">
            <w:pPr>
              <w:tabs>
                <w:tab w:val="center" w:pos="4819"/>
                <w:tab w:val="right" w:pos="9638"/>
              </w:tabs>
              <w:spacing w:after="120" w:line="276" w:lineRule="auto"/>
              <w:jc w:val="both"/>
              <w:rPr>
                <w:rFonts w:eastAsia="Calibri"/>
              </w:rPr>
            </w:pPr>
            <w:r w:rsidRPr="009668C8">
              <w:rPr>
                <w:rFonts w:eastAsia="Calibri"/>
              </w:rPr>
              <w:t>AB SEB bankas LT307044060006586828</w:t>
            </w:r>
          </w:p>
        </w:tc>
      </w:tr>
      <w:tr w:rsidR="009668C8" w:rsidRPr="009668C8" w14:paraId="1B1DAA18" w14:textId="77777777" w:rsidTr="0033016B">
        <w:trPr>
          <w:trHeight w:val="1205"/>
        </w:trPr>
        <w:tc>
          <w:tcPr>
            <w:tcW w:w="4189" w:type="dxa"/>
            <w:shd w:val="clear" w:color="auto" w:fill="auto"/>
          </w:tcPr>
          <w:p w14:paraId="6BFC2676" w14:textId="77777777" w:rsidR="009668C8" w:rsidRPr="009668C8" w:rsidRDefault="009668C8" w:rsidP="009668C8">
            <w:pPr>
              <w:spacing w:line="276" w:lineRule="auto"/>
              <w:rPr>
                <w:b/>
                <w:bCs/>
                <w:color w:val="000000"/>
              </w:rPr>
            </w:pPr>
            <w:r w:rsidRPr="009668C8">
              <w:rPr>
                <w:b/>
                <w:bCs/>
                <w:color w:val="000000"/>
              </w:rPr>
              <w:t>ĮSTAIGOS DALININKAI</w:t>
            </w:r>
          </w:p>
          <w:p w14:paraId="435C6432" w14:textId="77777777" w:rsidR="009668C8" w:rsidRPr="009668C8" w:rsidRDefault="009668C8" w:rsidP="009668C8">
            <w:pPr>
              <w:spacing w:after="160" w:line="276" w:lineRule="auto"/>
              <w:contextualSpacing/>
              <w:rPr>
                <w:rFonts w:eastAsia="Calibri"/>
                <w:b/>
                <w:lang w:val="de-DE"/>
              </w:rPr>
            </w:pPr>
          </w:p>
        </w:tc>
        <w:tc>
          <w:tcPr>
            <w:tcW w:w="5621" w:type="dxa"/>
            <w:shd w:val="clear" w:color="auto" w:fill="auto"/>
          </w:tcPr>
          <w:p w14:paraId="4A7C9839" w14:textId="77777777" w:rsidR="009668C8" w:rsidRPr="009668C8" w:rsidRDefault="009668C8" w:rsidP="009668C8">
            <w:pPr>
              <w:tabs>
                <w:tab w:val="center" w:pos="4819"/>
                <w:tab w:val="right" w:pos="9638"/>
              </w:tabs>
              <w:jc w:val="both"/>
              <w:rPr>
                <w:rFonts w:eastAsia="Calibri"/>
                <w:bCs/>
                <w:color w:val="404040"/>
              </w:rPr>
            </w:pPr>
            <w:r w:rsidRPr="009668C8">
              <w:rPr>
                <w:rFonts w:eastAsia="Calibri"/>
                <w:bCs/>
                <w:color w:val="404040"/>
              </w:rPr>
              <w:t>Anykščių rajono savivaldybė</w:t>
            </w:r>
          </w:p>
          <w:p w14:paraId="28E8962E" w14:textId="77777777" w:rsidR="009668C8" w:rsidRPr="009668C8" w:rsidRDefault="009668C8" w:rsidP="009668C8">
            <w:pPr>
              <w:tabs>
                <w:tab w:val="center" w:pos="4819"/>
                <w:tab w:val="right" w:pos="9638"/>
              </w:tabs>
              <w:jc w:val="both"/>
              <w:rPr>
                <w:rFonts w:eastAsia="Calibri"/>
              </w:rPr>
            </w:pPr>
            <w:r w:rsidRPr="009668C8">
              <w:rPr>
                <w:rFonts w:eastAsia="Calibri"/>
              </w:rPr>
              <w:t>Dalininkų kapitalo dydis 352 291,76 Eur</w:t>
            </w:r>
          </w:p>
          <w:p w14:paraId="7DD62385" w14:textId="77777777" w:rsidR="009668C8" w:rsidRPr="009668C8" w:rsidRDefault="009668C8" w:rsidP="009668C8">
            <w:pPr>
              <w:tabs>
                <w:tab w:val="center" w:pos="4819"/>
                <w:tab w:val="right" w:pos="9638"/>
              </w:tabs>
              <w:jc w:val="both"/>
              <w:rPr>
                <w:rFonts w:eastAsia="Calibri"/>
                <w:bCs/>
              </w:rPr>
            </w:pPr>
            <w:r w:rsidRPr="009668C8">
              <w:rPr>
                <w:rFonts w:eastAsia="Calibri"/>
                <w:bCs/>
                <w:i/>
              </w:rPr>
              <w:t>Laikotarpyje nuo 2021 m. sausio 1 d. ir 2021 m. gruodžio 31 d. pokyčio nebuvo.</w:t>
            </w:r>
          </w:p>
        </w:tc>
      </w:tr>
    </w:tbl>
    <w:p w14:paraId="5C130919" w14:textId="77777777" w:rsidR="009668C8" w:rsidRPr="009668C8" w:rsidRDefault="009668C8" w:rsidP="009668C8">
      <w:pPr>
        <w:spacing w:line="276" w:lineRule="auto"/>
        <w:rPr>
          <w:b/>
          <w:lang w:val="de-DE"/>
        </w:rPr>
      </w:pPr>
    </w:p>
    <w:p w14:paraId="6150EEA1" w14:textId="77777777" w:rsidR="009668C8" w:rsidRPr="009668C8" w:rsidRDefault="009668C8" w:rsidP="009668C8">
      <w:pPr>
        <w:spacing w:line="257" w:lineRule="atLeast"/>
        <w:ind w:left="720" w:right="-57"/>
        <w:contextualSpacing/>
        <w:rPr>
          <w:rFonts w:eastAsia="Calibri"/>
        </w:rPr>
      </w:pPr>
      <w:r w:rsidRPr="009668C8">
        <w:rPr>
          <w:rFonts w:eastAsia="Calibri"/>
          <w:b/>
        </w:rPr>
        <w:t>Įstaigos veiklos tikslai:</w:t>
      </w:r>
      <w:r w:rsidRPr="009668C8">
        <w:rPr>
          <w:rFonts w:eastAsia="Calibri"/>
        </w:rPr>
        <w:t xml:space="preserve"> </w:t>
      </w:r>
    </w:p>
    <w:p w14:paraId="78DF7B90" w14:textId="77777777" w:rsidR="009668C8" w:rsidRPr="009668C8" w:rsidRDefault="009668C8" w:rsidP="009668C8">
      <w:pPr>
        <w:spacing w:line="257" w:lineRule="atLeast"/>
        <w:ind w:left="720" w:right="-57"/>
        <w:contextualSpacing/>
        <w:rPr>
          <w:rFonts w:eastAsia="Calibri"/>
        </w:rPr>
      </w:pPr>
    </w:p>
    <w:p w14:paraId="309444CA" w14:textId="77777777" w:rsidR="009668C8" w:rsidRPr="009668C8" w:rsidRDefault="009668C8" w:rsidP="009668C8">
      <w:pPr>
        <w:numPr>
          <w:ilvl w:val="0"/>
          <w:numId w:val="40"/>
        </w:numPr>
        <w:spacing w:line="276" w:lineRule="auto"/>
        <w:ind w:left="357" w:hanging="357"/>
        <w:contextualSpacing/>
        <w:jc w:val="both"/>
        <w:rPr>
          <w:rFonts w:eastAsia="Calibri"/>
          <w:bdr w:val="none" w:sz="0" w:space="0" w:color="auto" w:frame="1"/>
        </w:rPr>
      </w:pPr>
      <w:r w:rsidRPr="009668C8">
        <w:rPr>
          <w:rFonts w:eastAsia="Calibri"/>
          <w:bdr w:val="none" w:sz="0" w:space="0" w:color="auto" w:frame="1"/>
        </w:rPr>
        <w:t xml:space="preserve">tenkinti viešuosius interesus ir skatinti kūrybinių industrijų plėtrą atsižvelgiant į Anykščių rajono savivaldybės strateginius tikslus, vykdyti kultūrinę, meninę, švietėjišką ir kitokią visuomenei naudingą veiklą; </w:t>
      </w:r>
    </w:p>
    <w:p w14:paraId="431FCE6D" w14:textId="77777777" w:rsidR="009668C8" w:rsidRPr="009668C8" w:rsidRDefault="009668C8" w:rsidP="009668C8">
      <w:pPr>
        <w:numPr>
          <w:ilvl w:val="0"/>
          <w:numId w:val="40"/>
        </w:numPr>
        <w:spacing w:line="276" w:lineRule="auto"/>
        <w:ind w:left="284" w:right="-57" w:hanging="284"/>
        <w:contextualSpacing/>
        <w:jc w:val="both"/>
        <w:rPr>
          <w:rFonts w:eastAsia="Calibri"/>
        </w:rPr>
      </w:pPr>
      <w:r w:rsidRPr="009668C8">
        <w:rPr>
          <w:rFonts w:eastAsia="Calibri"/>
        </w:rPr>
        <w:t>skatinti  kūrybiškumu ir intelektiniu kapitalu grįstas veiklas, susijusias su menais, kuriančias   materialius produktus ir nematerialias intelektines arba menines paslaugas, pasižyminčias kūrybine, kultūrine ir ekonomine verte;</w:t>
      </w:r>
    </w:p>
    <w:p w14:paraId="363F0BA8"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atskleisti ir visaverčiai panaudoti visas kūrybos visuomenės ir kūrybos ekonomikos plėtros galimybes, kurios sąlygoja inovatyvių paslaugų ir produktų kūrimą, taip pat skatina regiono socialinį, kultūrinį bei ekonominį modernizavimą;</w:t>
      </w:r>
    </w:p>
    <w:p w14:paraId="2BAF00A0"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SimSun"/>
          <w:kern w:val="3"/>
          <w:lang w:bidi="hi-IN"/>
        </w:rPr>
        <w:t>skatinti menininkų verslumo įgūdžių formavimą bei su menu susijusių verslų plėtrą Anykščių rajone;</w:t>
      </w:r>
    </w:p>
    <w:p w14:paraId="73B7D6BC"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maksimaliai panaudojant kūrybinį ir kultūrinį regiono potencialą plėtoti kūrybines ir kultūrines industrijas regione;</w:t>
      </w:r>
    </w:p>
    <w:p w14:paraId="6EB5D79D"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dalyvauti nevyriausybinių organizacijų, asociacijų, tarptautinių tinklų, susijusių su kūrybinėmis industrijomis veikloje;</w:t>
      </w:r>
    </w:p>
    <w:p w14:paraId="511DA2D6"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 xml:space="preserve">vykdyti inkubavimo </w:t>
      </w:r>
      <w:r w:rsidRPr="009668C8">
        <w:rPr>
          <w:rFonts w:eastAsia="SimSun"/>
          <w:kern w:val="3"/>
          <w:lang w:bidi="hi-IN"/>
        </w:rPr>
        <w:t>paslaugų teikimą verslams, susijusiems su menu;</w:t>
      </w:r>
    </w:p>
    <w:p w14:paraId="78FCCEDF"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formuoti kūrybinio verslo kūrėjų branduolį ir kurti tvarų tinklą rajone;</w:t>
      </w:r>
    </w:p>
    <w:p w14:paraId="159926C4"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kurti menų inkubatoriaus rezidentų produkcijos komercializavimo sistemą;</w:t>
      </w:r>
    </w:p>
    <w:p w14:paraId="2F70FA75"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diegti modernias kultūrinių ir kūrybinių industrijų edukacines platformas;</w:t>
      </w:r>
    </w:p>
    <w:p w14:paraId="1C451866" w14:textId="77777777" w:rsidR="009668C8" w:rsidRPr="009668C8" w:rsidRDefault="009668C8" w:rsidP="009668C8">
      <w:pPr>
        <w:numPr>
          <w:ilvl w:val="0"/>
          <w:numId w:val="40"/>
        </w:numPr>
        <w:tabs>
          <w:tab w:val="left" w:pos="284"/>
        </w:tabs>
        <w:spacing w:before="120" w:line="276" w:lineRule="auto"/>
        <w:ind w:left="284" w:hanging="284"/>
        <w:contextualSpacing/>
        <w:jc w:val="both"/>
        <w:rPr>
          <w:rFonts w:eastAsia="Calibri"/>
        </w:rPr>
      </w:pPr>
      <w:r w:rsidRPr="009668C8">
        <w:rPr>
          <w:rFonts w:eastAsia="SimSun"/>
          <w:kern w:val="3"/>
          <w:lang w:bidi="hi-IN"/>
        </w:rPr>
        <w:t>vykdyti su menu susijusių verslų skatinimui ir plėtojimui skirtų renginių, koncertų, plenerinių, seminarų, konferencijų, mokymų organizavimą, kūrybinių industrijų plėtros projektų rengimą ir įgyvendinimą;</w:t>
      </w:r>
    </w:p>
    <w:p w14:paraId="21C5B5E2"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bdr w:val="none" w:sz="0" w:space="0" w:color="auto" w:frame="1"/>
        </w:rPr>
        <w:t>skatinti mokslo, kultūros ir kūrybinio verslo bendradarbiavimą, mokslo, kūrybingumo ir inovacijų diegimą versle;</w:t>
      </w:r>
    </w:p>
    <w:p w14:paraId="38DF54C0"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rPr>
        <w:t>plėsti nacionalinių ir tarptautinių partnerių ratą;</w:t>
      </w:r>
    </w:p>
    <w:p w14:paraId="6AC325AF" w14:textId="77777777" w:rsidR="009668C8" w:rsidRPr="009668C8" w:rsidRDefault="009668C8" w:rsidP="009668C8">
      <w:pPr>
        <w:numPr>
          <w:ilvl w:val="0"/>
          <w:numId w:val="40"/>
        </w:numPr>
        <w:spacing w:before="120" w:line="276" w:lineRule="auto"/>
        <w:ind w:left="284" w:hanging="284"/>
        <w:contextualSpacing/>
        <w:jc w:val="both"/>
        <w:rPr>
          <w:rFonts w:eastAsia="Calibri"/>
        </w:rPr>
      </w:pPr>
      <w:r w:rsidRPr="009668C8">
        <w:rPr>
          <w:rFonts w:eastAsia="Calibri"/>
          <w:shd w:val="clear" w:color="auto" w:fill="FFFFFF"/>
        </w:rPr>
        <w:t>didinti meno, kūrybinių verslų konkurencingumą, sudaryti sąlygas kūrybingiems ir inovatyviems žmonėms dalyvauti kūrybinio verslo ir meno veikloje;</w:t>
      </w:r>
    </w:p>
    <w:p w14:paraId="5B89A5E8" w14:textId="77777777" w:rsidR="009668C8" w:rsidRPr="009668C8" w:rsidRDefault="009668C8" w:rsidP="009668C8">
      <w:pPr>
        <w:numPr>
          <w:ilvl w:val="0"/>
          <w:numId w:val="40"/>
        </w:numPr>
        <w:tabs>
          <w:tab w:val="left" w:pos="284"/>
        </w:tabs>
        <w:spacing w:before="120" w:line="276" w:lineRule="auto"/>
        <w:ind w:left="284" w:hanging="284"/>
        <w:contextualSpacing/>
        <w:jc w:val="both"/>
        <w:rPr>
          <w:rFonts w:eastAsia="Calibri"/>
        </w:rPr>
      </w:pPr>
      <w:r w:rsidRPr="009668C8">
        <w:rPr>
          <w:rFonts w:eastAsia="Calibri"/>
          <w:shd w:val="clear" w:color="auto" w:fill="FFFFFF"/>
        </w:rPr>
        <w:t>organizuoti renginius: parodas, plenerus, simpoziumus, seminarus, konferencijas, festivalius, konkursus, koncertus, kultūrinius, mokslo, švietimo bei kūrybinius ir su tuo susijusius verslo renginius ir (ar) juose dalyvauti;</w:t>
      </w:r>
    </w:p>
    <w:p w14:paraId="4AAE8E5F" w14:textId="77777777" w:rsidR="009668C8" w:rsidRPr="009668C8" w:rsidRDefault="009668C8" w:rsidP="009668C8">
      <w:pPr>
        <w:numPr>
          <w:ilvl w:val="0"/>
          <w:numId w:val="40"/>
        </w:numPr>
        <w:tabs>
          <w:tab w:val="left" w:pos="284"/>
        </w:tabs>
        <w:spacing w:before="120" w:line="276" w:lineRule="auto"/>
        <w:ind w:left="284" w:hanging="284"/>
        <w:contextualSpacing/>
        <w:jc w:val="both"/>
        <w:rPr>
          <w:rFonts w:eastAsia="Calibri"/>
        </w:rPr>
      </w:pPr>
      <w:r w:rsidRPr="009668C8">
        <w:rPr>
          <w:rFonts w:eastAsia="Calibri"/>
        </w:rPr>
        <w:t xml:space="preserve">dalyvauti tarptautinėse meno mugėse, parodose bei kituose tarptautiniuose kūrybinių industrijų renginiuose; </w:t>
      </w:r>
    </w:p>
    <w:p w14:paraId="2598AB3B" w14:textId="77777777" w:rsidR="009668C8" w:rsidRPr="009668C8" w:rsidRDefault="009668C8" w:rsidP="009668C8">
      <w:pPr>
        <w:numPr>
          <w:ilvl w:val="0"/>
          <w:numId w:val="40"/>
        </w:numPr>
        <w:tabs>
          <w:tab w:val="left" w:pos="284"/>
        </w:tabs>
        <w:spacing w:before="120" w:line="276" w:lineRule="auto"/>
        <w:ind w:left="284" w:hanging="284"/>
        <w:contextualSpacing/>
        <w:jc w:val="both"/>
        <w:rPr>
          <w:rFonts w:eastAsia="Calibri"/>
        </w:rPr>
      </w:pPr>
      <w:r w:rsidRPr="009668C8">
        <w:rPr>
          <w:rFonts w:eastAsia="Calibri"/>
        </w:rPr>
        <w:t>rengti ir įgyvendinti projektus, Lietuvos ir tarptautinių organizacijų, įmonių, fizinių asmenų, fondų ir programų lėšų  pritraukimui, skirtus įstaigos veiklos plėtrai;</w:t>
      </w:r>
    </w:p>
    <w:p w14:paraId="6CEDAC4E" w14:textId="77777777" w:rsidR="009668C8" w:rsidRPr="009668C8" w:rsidRDefault="009668C8" w:rsidP="009668C8">
      <w:pPr>
        <w:numPr>
          <w:ilvl w:val="0"/>
          <w:numId w:val="40"/>
        </w:numPr>
        <w:tabs>
          <w:tab w:val="left" w:pos="284"/>
        </w:tabs>
        <w:spacing w:before="120" w:line="276" w:lineRule="auto"/>
        <w:ind w:left="284" w:hanging="284"/>
        <w:contextualSpacing/>
        <w:jc w:val="both"/>
        <w:rPr>
          <w:rFonts w:eastAsia="Calibri"/>
        </w:rPr>
      </w:pPr>
      <w:r w:rsidRPr="009668C8">
        <w:rPr>
          <w:rFonts w:eastAsia="Calibri"/>
        </w:rPr>
        <w:t>rūpintis kultūros paveldo objekto (Įstaigos buveinės) infrastruktūros palaikymu, atnaujinimu, modernizavimu ir gamtos bei aplinkos tausojimu.</w:t>
      </w:r>
    </w:p>
    <w:p w14:paraId="74F81D2D" w14:textId="77777777" w:rsidR="009668C8" w:rsidRPr="009668C8" w:rsidRDefault="009668C8" w:rsidP="009668C8">
      <w:pPr>
        <w:tabs>
          <w:tab w:val="left" w:pos="1310"/>
          <w:tab w:val="left" w:pos="1593"/>
        </w:tabs>
        <w:spacing w:before="120" w:line="276" w:lineRule="auto"/>
        <w:ind w:left="284"/>
        <w:contextualSpacing/>
        <w:jc w:val="both"/>
        <w:rPr>
          <w:rFonts w:eastAsia="Calibri"/>
        </w:rPr>
      </w:pPr>
    </w:p>
    <w:p w14:paraId="6D843677" w14:textId="77777777" w:rsidR="009668C8" w:rsidRPr="009668C8" w:rsidRDefault="009668C8" w:rsidP="009668C8">
      <w:pPr>
        <w:numPr>
          <w:ilvl w:val="0"/>
          <w:numId w:val="41"/>
        </w:numPr>
        <w:spacing w:after="160" w:line="276" w:lineRule="auto"/>
        <w:contextualSpacing/>
        <w:rPr>
          <w:rFonts w:eastAsia="Calibri"/>
          <w:b/>
        </w:rPr>
      </w:pPr>
      <w:r w:rsidRPr="009668C8">
        <w:rPr>
          <w:rFonts w:eastAsia="Calibri"/>
          <w:b/>
        </w:rPr>
        <w:t>ATASKAITINIO LAIKOTARPIO VEIKLOS TIKSLŲ IR UŽDAVINIŲ ĮGYVENDINIMAS IR VEIKLOS REZULTATŲ ANALIZĖ</w:t>
      </w:r>
    </w:p>
    <w:p w14:paraId="042A5B76" w14:textId="77777777" w:rsidR="009668C8" w:rsidRPr="009668C8" w:rsidRDefault="009668C8" w:rsidP="009668C8">
      <w:pPr>
        <w:spacing w:after="160" w:line="276" w:lineRule="auto"/>
        <w:ind w:left="720"/>
        <w:contextualSpacing/>
        <w:rPr>
          <w:rFonts w:eastAsia="Calibri"/>
          <w:b/>
        </w:rPr>
      </w:pPr>
    </w:p>
    <w:p w14:paraId="68036474" w14:textId="2F60C94B" w:rsidR="009668C8" w:rsidRPr="009668C8" w:rsidRDefault="009C4CB9" w:rsidP="009668C8">
      <w:pPr>
        <w:numPr>
          <w:ilvl w:val="1"/>
          <w:numId w:val="41"/>
        </w:numPr>
        <w:spacing w:after="160" w:line="252" w:lineRule="auto"/>
        <w:ind w:left="644"/>
        <w:contextualSpacing/>
        <w:rPr>
          <w:rFonts w:eastAsia="Calibri"/>
          <w:b/>
        </w:rPr>
      </w:pPr>
      <w:r>
        <w:rPr>
          <w:rFonts w:eastAsia="Calibri"/>
          <w:b/>
        </w:rPr>
        <w:t xml:space="preserve"> </w:t>
      </w:r>
      <w:r w:rsidR="009668C8" w:rsidRPr="009668C8">
        <w:rPr>
          <w:rFonts w:eastAsia="Calibri"/>
          <w:b/>
        </w:rPr>
        <w:t>Vykdytų veiklų analizė. Vadovo žodis.</w:t>
      </w:r>
    </w:p>
    <w:p w14:paraId="6531A4E2" w14:textId="77777777" w:rsidR="009668C8" w:rsidRPr="009668C8" w:rsidRDefault="009668C8" w:rsidP="009668C8">
      <w:pPr>
        <w:spacing w:after="160" w:line="252" w:lineRule="auto"/>
        <w:ind w:left="786"/>
        <w:contextualSpacing/>
        <w:rPr>
          <w:rFonts w:eastAsia="Calibri"/>
          <w:b/>
        </w:rPr>
      </w:pPr>
    </w:p>
    <w:p w14:paraId="3C8F5DC6" w14:textId="2F1719B0" w:rsidR="009668C8" w:rsidRPr="009668C8" w:rsidRDefault="009668C8" w:rsidP="009668C8">
      <w:pPr>
        <w:spacing w:line="276" w:lineRule="auto"/>
        <w:ind w:firstLine="1296"/>
        <w:jc w:val="both"/>
      </w:pPr>
      <w:r w:rsidRPr="009668C8">
        <w:t xml:space="preserve">AMI 2021 m. veiklos rezultatus pakoregavo COVID-19 pandemija šalyje. Kaip ir 2020 m., </w:t>
      </w:r>
      <w:r w:rsidRPr="00111BAC">
        <w:t>taip ir 2021 m. inkubatoriaus renginių ir lankytojų skaičius mažėjo. Koronavirusas privertęs apriboti judėjimą ir socialinius kontaktus, keitė renginių organizavimo tradicijas – dauguma konferencijų, seminarų, susirinkimų buvo perkelti į elektroninę erdvę. Vienas iš pagrindinių pajamų šaltinių, salių nuoma, sumažėjo beveik 90 proc. Per pandemijos laikotarpį susiformavo įprotis daugiau laiko leisti namuose, o renginiuose dalyvauti nuotoliniu būdu</w:t>
      </w:r>
      <w:r w:rsidRPr="009668C8">
        <w:t xml:space="preserve">, tad organizuotuose renginiuose nesulaukėme iki pandeminio laikotarpio buvusio lankytojų skaičiaus. Šiuo sunkiu laikotarpiu be Anykščių rajono savivaldybės programos lėšų, Kultūros tarybos rėmimo fondo lėšų, tarptautinių programų lėšų, įstaiga negalėtų vykdyti nuostatuose numatytų veiklų ir funkcijų. </w:t>
      </w:r>
    </w:p>
    <w:p w14:paraId="630D4F71" w14:textId="78529BA5" w:rsidR="009668C8" w:rsidRPr="00111BAC" w:rsidRDefault="009668C8" w:rsidP="009668C8">
      <w:pPr>
        <w:spacing w:line="276" w:lineRule="auto"/>
        <w:ind w:firstLine="1296"/>
        <w:jc w:val="both"/>
        <w:rPr>
          <w:sz w:val="22"/>
          <w:szCs w:val="22"/>
        </w:rPr>
      </w:pPr>
      <w:r w:rsidRPr="009668C8">
        <w:t xml:space="preserve">Lietuvos kultūros tarybai paskelbus strateginių organizacijų finansavimo konkursą, nedvejodami konkursui pateikėme paraišką. Mūsų paraiška ekspertų buvo įvertinta 87,67 balais ir įstaiga atrinkta į Lietuvos kultūros tarybos administruojamos </w:t>
      </w:r>
      <w:r w:rsidRPr="00111BAC">
        <w:t>programos „Strateginis kultūros ir (ar) meno produktus ir (ar) paslaugas kuriančių ir (ar) teikiančių organizacijų finansavimas“ galimus pareiškėjus 2022–2024 metais. Tai ne tik didelis įstaigos veiklų įvertinimas ir paskatinimas, bet ir  kūrybinių industrijų plėtros Aukštaitijos regione užtikrinimas.</w:t>
      </w:r>
    </w:p>
    <w:p w14:paraId="10AD8C14" w14:textId="77777777" w:rsidR="009668C8" w:rsidRPr="00111BAC" w:rsidRDefault="009668C8" w:rsidP="009668C8">
      <w:pPr>
        <w:spacing w:line="276" w:lineRule="auto"/>
        <w:ind w:firstLine="1296"/>
        <w:jc w:val="both"/>
        <w:rPr>
          <w:rFonts w:eastAsia="Calibri"/>
        </w:rPr>
      </w:pPr>
      <w:r w:rsidRPr="00111BAC">
        <w:t xml:space="preserve">AMI įgyvendinamos veiklos daro teigiamą poveikį ne tik jame įsikūrusiems menininkams, bet ir visam regionui. </w:t>
      </w:r>
      <w:r w:rsidRPr="00111BAC">
        <w:rPr>
          <w:rFonts w:eastAsia="Calibri"/>
        </w:rPr>
        <w:t>AMI žinomumas iš regioninio ir respublikinio lygmens peraugo į tarptautinį žinomumą</w:t>
      </w:r>
      <w:r w:rsidRPr="00111BAC">
        <w:t xml:space="preserve">. </w:t>
      </w:r>
      <w:r w:rsidRPr="00111BAC">
        <w:rPr>
          <w:rFonts w:eastAsia="Calibri"/>
        </w:rPr>
        <w:t xml:space="preserve">Surasti tarptautiniai partneriai, parengtos dvi tarptautinių projektų paraiškos. Dalyvauta trijų tarptautinių tinklų: European Creative Hubs Network, </w:t>
      </w:r>
      <w:r w:rsidRPr="00111BAC">
        <w:t xml:space="preserve">Trans Europe Halles ir „UBI Global“ </w:t>
      </w:r>
      <w:r w:rsidRPr="00111BAC">
        <w:rPr>
          <w:rFonts w:eastAsia="Calibri"/>
        </w:rPr>
        <w:t xml:space="preserve">ir trijų šalies asociacijų: Nacionalinės kūrybinių ir kultūrinių industrijų asociacijos ir Lietuvos pramonės ir amatų rūmų, </w:t>
      </w:r>
      <w:r w:rsidRPr="00111BAC">
        <w:rPr>
          <w:rFonts w:eastAsia="Calibri"/>
          <w:lang w:eastAsia="lt-LT"/>
        </w:rPr>
        <w:t>Anykščių turizmo klasterio</w:t>
      </w:r>
      <w:r w:rsidRPr="00111BAC">
        <w:rPr>
          <w:rFonts w:eastAsia="Calibri"/>
        </w:rPr>
        <w:t xml:space="preserve"> veiklose. </w:t>
      </w:r>
    </w:p>
    <w:p w14:paraId="6CE38F90" w14:textId="150C8C35" w:rsidR="009668C8" w:rsidRPr="00111BAC" w:rsidRDefault="009668C8" w:rsidP="009668C8">
      <w:pPr>
        <w:spacing w:line="276" w:lineRule="auto"/>
        <w:ind w:firstLine="1296"/>
        <w:jc w:val="both"/>
      </w:pPr>
      <w:r w:rsidRPr="00111BAC">
        <w:t>Siekiant stiprinti bendruomeninius ryšius tarp mokyklos ir inkubatoriaus menininkų b</w:t>
      </w:r>
      <w:r w:rsidRPr="00111BAC">
        <w:rPr>
          <w:rFonts w:eastAsia="Calibri"/>
        </w:rPr>
        <w:t>endradarbiaujant su Anykščių, Kupiškio, Ukmergės rajonų bendrojo ugdymo mokyklomis</w:t>
      </w:r>
      <w:r w:rsidR="009C4CB9" w:rsidRPr="00111BAC">
        <w:rPr>
          <w:rFonts w:eastAsia="Calibri"/>
        </w:rPr>
        <w:t xml:space="preserve"> </w:t>
      </w:r>
      <w:r w:rsidRPr="00111BAC">
        <w:rPr>
          <w:rFonts w:eastAsia="Calibri"/>
        </w:rPr>
        <w:t>parengta kūrybinių intervencijų programa „Patirčių mokykla“. Programos tikslas</w:t>
      </w:r>
      <w:r w:rsidR="009C4CB9" w:rsidRPr="00111BAC">
        <w:rPr>
          <w:rFonts w:eastAsia="Calibri"/>
        </w:rPr>
        <w:t xml:space="preserve"> –</w:t>
      </w:r>
      <w:r w:rsidRPr="00111BAC">
        <w:rPr>
          <w:rFonts w:eastAsia="Calibri"/>
        </w:rPr>
        <w:t xml:space="preserve"> </w:t>
      </w:r>
      <w:r w:rsidRPr="00111BAC">
        <w:t>skatinti mokytojus ir  mokinius būti kūrybiškais, laisvai realizuoti savo turimus gebėjimus ir įgūdžius, vystyti bendradarbiavimu paremtus santykius, stiprinti dalykų integraciją ir žinių pritaikomumą. Plečiant kūrybinių intervencijų temą, lapkričio mėnesį kartu su Lietuvos nacionaline Martyno Mažvydo biblioteka buvo surengtas kultūrinės edukacijos forumas „Kultūra atrakina“. Forumo metu kultūrinių edukacijų teikėjai ir mokyklų atstovai diskutavo apie kultūros ir švietimo sinergiją.</w:t>
      </w:r>
    </w:p>
    <w:p w14:paraId="71077F45" w14:textId="4A03747F" w:rsidR="009668C8" w:rsidRPr="00111BAC" w:rsidRDefault="009668C8" w:rsidP="009668C8">
      <w:pPr>
        <w:spacing w:line="276" w:lineRule="auto"/>
        <w:ind w:firstLine="1296"/>
        <w:jc w:val="both"/>
      </w:pPr>
      <w:r w:rsidRPr="00111BAC">
        <w:rPr>
          <w:rFonts w:eastAsia="Calibri"/>
          <w:lang w:eastAsia="lt-LT"/>
        </w:rPr>
        <w:t xml:space="preserve">Vykdytos veiklos užtikrino </w:t>
      </w:r>
      <w:r w:rsidRPr="00111BAC">
        <w:rPr>
          <w:rFonts w:eastAsia="Calibri"/>
          <w:b/>
          <w:bCs/>
          <w:lang w:eastAsia="lt-LT"/>
        </w:rPr>
        <w:t>paramos kultūrinėms ir kūrybinėms industrijoms regione plėtrą ir tęstinumą.</w:t>
      </w:r>
      <w:r w:rsidRPr="00111BAC">
        <w:rPr>
          <w:rFonts w:eastAsia="Calibri"/>
          <w:lang w:eastAsia="lt-LT"/>
        </w:rPr>
        <w:t xml:space="preserve"> Platesnis kultūrinių ir kūrybinių industrijų pristatymas ir propagavimas leidžia regioną identifikuoti kaip kūrybingą, turintį potencialą kūrybinių verslų plėtrai, jaunų kūrybingų asmenybių pritraukimui ir didesnės pridėtinės vertės kūrimui. Kultūrinių ir kūrybinių industrijų populiarinimas regione yra siejamas ne tik su miesto ir regiono atgaivinimu,  jo tarptautiniu žinomumu, bet ir nauju požiūriu į </w:t>
      </w:r>
      <w:r w:rsidRPr="00111BAC">
        <w:t>menininkus bei jų vietą visuomenėje</w:t>
      </w:r>
      <w:r w:rsidRPr="00111BAC">
        <w:rPr>
          <w:rFonts w:eastAsia="Calibri"/>
        </w:rPr>
        <w:t xml:space="preserve"> ir rinkoje.  </w:t>
      </w:r>
      <w:r w:rsidRPr="00111BAC">
        <w:t xml:space="preserve">Jauniems, nežinomiems menininkams labai svarbus jų kūrybos pristatymas. Šiuolaikinė rinka reikalauja profesionalaus kūrinių pristatymo. Norint susikurti savo vardą, pasiekti žinomumą neužtenka vien kūrinio, reikia viso pristatymo paketo, parengto pagal tarptautines taisykles. Viena iš inkubatoriaus veiklos sričių yra mokyti menininkus vykdyti veiklą rinkos sąlygomis. Kūrybinių industrijų plėtros skatinimas įtakoja augantį kūrybinių verslų skaičių regione, nedarbo mažėjimą, gyventojų iš didžiųjų miestų į regioną pritraukimą. Per ataskaitinį laikotarpį inkubatoriuje įsikūrė trys nauji rezidentai, vienas pasirinko ne tik inkubatorių, kaip darbo ir kūrybos vietą, bet ir Anykščius, kaip gyvenamąją vietą. </w:t>
      </w:r>
    </w:p>
    <w:p w14:paraId="47AA72ED" w14:textId="77777777" w:rsidR="009668C8" w:rsidRPr="00111BAC" w:rsidRDefault="009668C8" w:rsidP="009668C8">
      <w:pPr>
        <w:spacing w:line="276" w:lineRule="auto"/>
        <w:ind w:firstLine="1296"/>
        <w:jc w:val="both"/>
        <w:rPr>
          <w:b/>
          <w:bCs/>
        </w:rPr>
      </w:pPr>
      <w:r w:rsidRPr="00111BAC">
        <w:t xml:space="preserve">Vertinant vykdytų veiklų kokybę bei profesionalumą, numatant savo veiklų perspektyvas ateičiai būtina plėsti bendradarbiavimą su universitetais, pritraukti daugiau studentų, ypač menų specialybių, jų stovyklų Anykščiuose, juo labiau, kad turime tokiems susitikimams, seminarams ir konferencijoms, koncertų rengimui pritaikytas modernias sales ir studijas. Būtina plėsti tarptautinių partnerių ratą. </w:t>
      </w:r>
      <w:r w:rsidRPr="00111BAC">
        <w:rPr>
          <w:b/>
          <w:bCs/>
        </w:rPr>
        <w:t xml:space="preserve">Siekiant kūrybingo, kūrybines ir kultūrines industrijas plėtojančio miesto įvaizdžio, svarbu pritaikyti erdves užsienio menininkų patraukliam ir patogiam rezidavimui mieste. </w:t>
      </w:r>
    </w:p>
    <w:p w14:paraId="7107C77C" w14:textId="77777777" w:rsidR="009668C8" w:rsidRPr="00111BAC" w:rsidRDefault="009668C8" w:rsidP="009668C8">
      <w:pPr>
        <w:spacing w:line="276" w:lineRule="auto"/>
        <w:ind w:firstLine="720"/>
        <w:jc w:val="both"/>
        <w:rPr>
          <w:bCs/>
        </w:rPr>
      </w:pPr>
      <w:r w:rsidRPr="00111BAC">
        <w:rPr>
          <w:bCs/>
        </w:rPr>
        <w:t>Ataskaitinio laikotarpio tikslai ir uždaviniai, tiesiogiai susiję su įstaigos veiklos tikslais, buvo suskirstyti į penkias veiklų kryptis. Kiekviena veiklos kryptis turėjo savo uždavinius.</w:t>
      </w:r>
    </w:p>
    <w:p w14:paraId="527CD4A2" w14:textId="77777777" w:rsidR="009668C8" w:rsidRPr="00111BAC" w:rsidRDefault="009668C8" w:rsidP="009668C8">
      <w:pPr>
        <w:spacing w:line="276" w:lineRule="auto"/>
        <w:ind w:firstLine="720"/>
        <w:jc w:val="both"/>
        <w:rPr>
          <w:bCs/>
        </w:rPr>
      </w:pPr>
    </w:p>
    <w:p w14:paraId="19F63CF8" w14:textId="23E6F781" w:rsidR="009668C8" w:rsidRPr="00111BAC" w:rsidRDefault="00291660" w:rsidP="009668C8">
      <w:pPr>
        <w:numPr>
          <w:ilvl w:val="1"/>
          <w:numId w:val="41"/>
        </w:numPr>
        <w:ind w:left="644"/>
        <w:jc w:val="both"/>
        <w:rPr>
          <w:lang w:eastAsia="lt-LT"/>
        </w:rPr>
      </w:pPr>
      <w:r w:rsidRPr="00111BAC">
        <w:rPr>
          <w:rFonts w:eastAsia="Calibri"/>
          <w:b/>
          <w:bCs/>
          <w:szCs w:val="22"/>
          <w:lang w:eastAsia="lt-LT"/>
        </w:rPr>
        <w:t xml:space="preserve"> </w:t>
      </w:r>
      <w:r w:rsidR="009668C8" w:rsidRPr="00111BAC">
        <w:rPr>
          <w:rFonts w:eastAsia="Calibri"/>
          <w:b/>
          <w:bCs/>
          <w:szCs w:val="22"/>
          <w:lang w:eastAsia="lt-LT"/>
        </w:rPr>
        <w:t xml:space="preserve">Veiklos kryptis </w:t>
      </w:r>
      <w:r w:rsidR="008133F0" w:rsidRPr="00111BAC">
        <w:rPr>
          <w:rFonts w:eastAsia="Calibri"/>
          <w:b/>
          <w:bCs/>
          <w:szCs w:val="22"/>
          <w:lang w:eastAsia="lt-LT"/>
        </w:rPr>
        <w:t>–</w:t>
      </w:r>
      <w:r w:rsidR="009668C8" w:rsidRPr="00111BAC">
        <w:rPr>
          <w:rFonts w:eastAsia="Calibri"/>
          <w:b/>
          <w:bCs/>
          <w:szCs w:val="22"/>
          <w:lang w:eastAsia="lt-LT"/>
        </w:rPr>
        <w:t xml:space="preserve"> Kūrybinio verslumo skatinimas</w:t>
      </w:r>
      <w:r w:rsidR="009668C8" w:rsidRPr="00111BAC">
        <w:rPr>
          <w:rFonts w:eastAsia="Calibri"/>
          <w:szCs w:val="22"/>
          <w:lang w:eastAsia="lt-LT"/>
        </w:rPr>
        <w:t xml:space="preserve">. </w:t>
      </w:r>
    </w:p>
    <w:p w14:paraId="168DC213" w14:textId="77777777" w:rsidR="009668C8" w:rsidRPr="00111BAC" w:rsidRDefault="009668C8" w:rsidP="009668C8">
      <w:pPr>
        <w:ind w:left="786"/>
        <w:jc w:val="both"/>
        <w:rPr>
          <w:lang w:eastAsia="lt-LT"/>
        </w:rPr>
      </w:pPr>
    </w:p>
    <w:p w14:paraId="575B0D6C" w14:textId="15BE7123" w:rsidR="009668C8" w:rsidRPr="00111BAC" w:rsidRDefault="009668C8" w:rsidP="009668C8">
      <w:pPr>
        <w:spacing w:line="276" w:lineRule="auto"/>
        <w:ind w:firstLine="426"/>
        <w:jc w:val="both"/>
        <w:rPr>
          <w:lang w:eastAsia="lt-LT"/>
        </w:rPr>
      </w:pPr>
      <w:r w:rsidRPr="00111BAC">
        <w:rPr>
          <w:rFonts w:eastAsia="Calibri"/>
          <w:lang w:eastAsia="lt-LT"/>
        </w:rPr>
        <w:t xml:space="preserve">Įgyvendinant </w:t>
      </w:r>
      <w:r w:rsidRPr="00111BAC">
        <w:rPr>
          <w:lang w:eastAsia="lt-LT"/>
        </w:rPr>
        <w:t xml:space="preserve">šios veiklos uždavinius </w:t>
      </w:r>
      <w:r w:rsidRPr="00111BAC">
        <w:rPr>
          <w:rFonts w:eastAsia="Calibri"/>
          <w:lang w:eastAsia="lt-LT"/>
        </w:rPr>
        <w:t>buvo kuriama palanki kūrybos ir kultūros aplinka</w:t>
      </w:r>
      <w:r w:rsidRPr="00111BAC">
        <w:rPr>
          <w:lang w:eastAsia="lt-LT"/>
        </w:rPr>
        <w:t xml:space="preserve">. </w:t>
      </w:r>
      <w:r w:rsidRPr="00111BAC">
        <w:rPr>
          <w:rFonts w:eastAsia="Calibri"/>
          <w:lang w:eastAsia="lt-LT"/>
        </w:rPr>
        <w:t xml:space="preserve"> Surengti penki susitikimai ir diskusijos su galerijų valdytojais, meno rinkos ekspertais, asociacijų vadovais: </w:t>
      </w:r>
      <w:r w:rsidRPr="00111BAC">
        <w:rPr>
          <w:lang w:eastAsia="lt-LT"/>
        </w:rPr>
        <w:t>VDA Kauno fakulteto  prof. Virginijumi Trakimavičiumi,  Radomo technikos universiteto meno fakulteto dekanu, prof. Aleksander Olszewski (Lenkija), Krzysztof Czyzewski (Lenkija) „Paribio centro“ įkūrėju ir kt.</w:t>
      </w:r>
      <w:r w:rsidRPr="00111BAC">
        <w:rPr>
          <w:rFonts w:eastAsia="Calibri"/>
          <w:lang w:eastAsia="lt-LT"/>
        </w:rPr>
        <w:t xml:space="preserve"> </w:t>
      </w:r>
      <w:r w:rsidRPr="00111BAC">
        <w:rPr>
          <w:rFonts w:eastAsia="Calibri"/>
          <w:szCs w:val="22"/>
          <w:lang w:eastAsia="lt-LT"/>
        </w:rPr>
        <w:t>Buvo vykdomas „Inovatyvaus ir kūrybinio verslumo akademijos“ tęstinis mokymų ciklas. Suorganizuota 24 val. mokymų, skirtų regiono menininkų, verslumui ir profesionalumui  ugdyti. Mokymuose dalyvavo 40 klausytojų. Mokymai dėl COVID</w:t>
      </w:r>
      <w:r w:rsidR="008133F0" w:rsidRPr="00111BAC">
        <w:rPr>
          <w:rFonts w:eastAsia="Calibri"/>
          <w:szCs w:val="22"/>
          <w:lang w:eastAsia="lt-LT"/>
        </w:rPr>
        <w:t>-</w:t>
      </w:r>
      <w:r w:rsidRPr="00111BAC">
        <w:rPr>
          <w:rFonts w:eastAsia="Calibri"/>
          <w:szCs w:val="22"/>
          <w:lang w:eastAsia="lt-LT"/>
        </w:rPr>
        <w:t xml:space="preserve">19 pandemijos vyko internetu. Teiktos konsultacijos (verslo valandos, meno valandos, teisės valandos) inkubatoriaus rezidentams ir regiono menininkams. Organizuoti tradiciniai meno inkubatoriaus administracijos ir rezidentų susirinkimai, kurie vyksta kiekvieno mėnesio paskutinį penktadienį. </w:t>
      </w:r>
      <w:r w:rsidRPr="00111BAC">
        <w:rPr>
          <w:lang w:eastAsia="lt-LT"/>
        </w:rPr>
        <w:t>Buvo ieškoma naujų menininkų, kurių darbai atsidūrė nuolatinėje menų inkubatoriaus ekspozicijoje. Parengti, nufilmuoti ir www.youtube.com  kanale patalpinti reportažai</w:t>
      </w:r>
      <w:r w:rsidR="00295321" w:rsidRPr="00111BAC">
        <w:rPr>
          <w:lang w:eastAsia="lt-LT"/>
        </w:rPr>
        <w:t>,</w:t>
      </w:r>
      <w:r w:rsidRPr="00111BAC">
        <w:rPr>
          <w:lang w:eastAsia="lt-LT"/>
        </w:rPr>
        <w:t xml:space="preserve"> pristatantys inkubatoriaus  veiklas. </w:t>
      </w:r>
      <w:r w:rsidRPr="00111BAC">
        <w:rPr>
          <w:rFonts w:eastAsia="SimSun"/>
          <w:kern w:val="3"/>
          <w:lang w:eastAsia="lt-LT" w:bidi="hi-IN"/>
        </w:rPr>
        <w:t xml:space="preserve">Suorganizuota Kalėdinė mugė </w:t>
      </w:r>
      <w:r w:rsidR="00295321" w:rsidRPr="00111BAC">
        <w:rPr>
          <w:rFonts w:eastAsia="SimSun"/>
          <w:kern w:val="3"/>
          <w:lang w:eastAsia="lt-LT" w:bidi="hi-IN"/>
        </w:rPr>
        <w:t xml:space="preserve">– </w:t>
      </w:r>
      <w:r w:rsidRPr="00111BAC">
        <w:rPr>
          <w:rFonts w:eastAsia="SimSun"/>
          <w:kern w:val="3"/>
          <w:lang w:eastAsia="lt-LT" w:bidi="hi-IN"/>
        </w:rPr>
        <w:t>56 dalyviai ir 370 lankytojų.</w:t>
      </w:r>
    </w:p>
    <w:p w14:paraId="5B1EBCC1" w14:textId="77777777" w:rsidR="009668C8" w:rsidRPr="00111BAC" w:rsidRDefault="009668C8" w:rsidP="009668C8">
      <w:pPr>
        <w:spacing w:line="276" w:lineRule="auto"/>
        <w:ind w:firstLine="720"/>
        <w:rPr>
          <w:i/>
          <w:iCs/>
        </w:rPr>
      </w:pPr>
      <w:r w:rsidRPr="00111BAC">
        <w:rPr>
          <w:i/>
          <w:iCs/>
        </w:rPr>
        <w:t>Šios veiklos uždaviniai įgyvendinti ir rezultatai pasiekti. Lyginant su praėjusio laikotarpio rezultatais, suorganizuota trimis susitikimais daugiau.</w:t>
      </w:r>
    </w:p>
    <w:p w14:paraId="453C0DC2" w14:textId="77777777" w:rsidR="009668C8" w:rsidRPr="00111BAC" w:rsidRDefault="009668C8" w:rsidP="009668C8">
      <w:pPr>
        <w:spacing w:line="276" w:lineRule="auto"/>
      </w:pPr>
    </w:p>
    <w:p w14:paraId="2BE8968E" w14:textId="1DA2981B" w:rsidR="009668C8" w:rsidRPr="00111BAC" w:rsidRDefault="00291660" w:rsidP="009668C8">
      <w:pPr>
        <w:numPr>
          <w:ilvl w:val="1"/>
          <w:numId w:val="41"/>
        </w:numPr>
        <w:ind w:left="644"/>
        <w:jc w:val="both"/>
        <w:rPr>
          <w:rFonts w:eastAsia="Calibri"/>
          <w:b/>
          <w:bCs/>
        </w:rPr>
      </w:pPr>
      <w:r w:rsidRPr="00111BAC">
        <w:rPr>
          <w:rFonts w:eastAsia="Calibri"/>
          <w:b/>
          <w:bCs/>
        </w:rPr>
        <w:t xml:space="preserve"> </w:t>
      </w:r>
      <w:r w:rsidR="009668C8" w:rsidRPr="00111BAC">
        <w:rPr>
          <w:rFonts w:eastAsia="Calibri"/>
          <w:b/>
          <w:bCs/>
        </w:rPr>
        <w:t xml:space="preserve">Veiklos kryptis  </w:t>
      </w:r>
      <w:r w:rsidR="00295321" w:rsidRPr="00111BAC">
        <w:rPr>
          <w:rFonts w:eastAsia="Calibri"/>
          <w:b/>
          <w:bCs/>
        </w:rPr>
        <w:t>–</w:t>
      </w:r>
      <w:r w:rsidR="009668C8" w:rsidRPr="00111BAC">
        <w:rPr>
          <w:rFonts w:eastAsia="Calibri"/>
          <w:b/>
          <w:bCs/>
        </w:rPr>
        <w:t xml:space="preserve"> Kūrybinio „supermarketo“ plėtra. </w:t>
      </w:r>
    </w:p>
    <w:p w14:paraId="14E49F94" w14:textId="77777777" w:rsidR="009668C8" w:rsidRPr="00111BAC" w:rsidRDefault="009668C8" w:rsidP="009668C8">
      <w:pPr>
        <w:ind w:left="786"/>
        <w:jc w:val="both"/>
        <w:rPr>
          <w:rFonts w:eastAsia="Calibri"/>
          <w:b/>
          <w:bCs/>
        </w:rPr>
      </w:pPr>
    </w:p>
    <w:p w14:paraId="21CAAA03" w14:textId="24349051" w:rsidR="009668C8" w:rsidRPr="00111BAC" w:rsidRDefault="009668C8" w:rsidP="009668C8">
      <w:pPr>
        <w:spacing w:line="276" w:lineRule="auto"/>
        <w:ind w:firstLine="426"/>
        <w:jc w:val="both"/>
        <w:rPr>
          <w:rFonts w:eastAsia="Calibri"/>
          <w:szCs w:val="22"/>
          <w:lang w:eastAsia="lt-LT"/>
        </w:rPr>
      </w:pPr>
      <w:r w:rsidRPr="00111BAC">
        <w:rPr>
          <w:rFonts w:eastAsia="Calibri"/>
          <w:szCs w:val="22"/>
          <w:lang w:eastAsia="lt-LT"/>
        </w:rPr>
        <w:t>Menų inkubatoriaus komanda menininkų darbus lapkričio 4</w:t>
      </w:r>
      <w:r w:rsidR="00295321" w:rsidRPr="00111BAC">
        <w:rPr>
          <w:rFonts w:eastAsia="Calibri"/>
          <w:szCs w:val="22"/>
          <w:lang w:eastAsia="lt-LT"/>
        </w:rPr>
        <w:t>–</w:t>
      </w:r>
      <w:r w:rsidRPr="00111BAC">
        <w:rPr>
          <w:rFonts w:eastAsia="Calibri"/>
          <w:szCs w:val="22"/>
          <w:lang w:eastAsia="lt-LT"/>
        </w:rPr>
        <w:t xml:space="preserve">10 d. pristatė Berlyne vykstančioje „Bazaar Berlin“ mugėje. Skulptoriaus iš Anykščių darbais susidomėjo Berlyno galerijos savininkas, kuris užsakė bandomąją darbų partiją. Jei darbai turės paklausą, bus sudaromos sutartys nuolatiniam darbų tiekimui į Vokietiją. </w:t>
      </w:r>
      <w:r w:rsidRPr="00111BAC">
        <w:rPr>
          <w:lang w:eastAsia="lt-LT"/>
        </w:rPr>
        <w:t xml:space="preserve">Vyko kūrybinių ir kultūrinių industrijų festivalis „PAPER fest LT“, kuris pristatė popieriaus meną. Tai jau septintasis kūrybinių industrijų festivalis Anykščiuose. </w:t>
      </w:r>
      <w:r w:rsidRPr="00111BAC">
        <w:rPr>
          <w:bCs/>
          <w:shd w:val="clear" w:color="auto" w:fill="FFFFFF"/>
          <w:lang w:eastAsia="lt-LT"/>
        </w:rPr>
        <w:t>Rugsėjo 3</w:t>
      </w:r>
      <w:r w:rsidR="00295321" w:rsidRPr="00111BAC">
        <w:rPr>
          <w:bCs/>
          <w:shd w:val="clear" w:color="auto" w:fill="FFFFFF"/>
          <w:lang w:eastAsia="lt-LT"/>
        </w:rPr>
        <w:t>–</w:t>
      </w:r>
      <w:r w:rsidRPr="00111BAC">
        <w:rPr>
          <w:bCs/>
          <w:shd w:val="clear" w:color="auto" w:fill="FFFFFF"/>
          <w:lang w:eastAsia="lt-LT"/>
        </w:rPr>
        <w:t>4 d. kūrybinių industrijų festivalis „PAPER fest LT“ pakvietė naujomis akimis pažvelgti į  popierių. Festivalio svečiai galėjo pasinerti į popieriaus gamybos paslaptis ir dalyvauti kūrybinėse dirbtuvėse, kurių met</w:t>
      </w:r>
      <w:r w:rsidR="00295321" w:rsidRPr="00111BAC">
        <w:rPr>
          <w:bCs/>
          <w:shd w:val="clear" w:color="auto" w:fill="FFFFFF"/>
          <w:lang w:eastAsia="lt-LT"/>
        </w:rPr>
        <w:t>u</w:t>
      </w:r>
      <w:r w:rsidRPr="00111BAC">
        <w:rPr>
          <w:bCs/>
          <w:shd w:val="clear" w:color="auto" w:fill="FFFFFF"/>
          <w:lang w:eastAsia="lt-LT"/>
        </w:rPr>
        <w:t xml:space="preserve"> patys darė papuošalus ir kitus objektus iš popieriaus. Taip pat buvo pristatyta grafikos dizainerio</w:t>
      </w:r>
      <w:r w:rsidRPr="00111BAC">
        <w:rPr>
          <w:b/>
          <w:bCs/>
          <w:shd w:val="clear" w:color="auto" w:fill="FFFFFF"/>
          <w:lang w:eastAsia="lt-LT"/>
        </w:rPr>
        <w:t> </w:t>
      </w:r>
      <w:r w:rsidRPr="00111BAC">
        <w:rPr>
          <w:bCs/>
          <w:shd w:val="clear" w:color="auto" w:fill="FFFFFF"/>
          <w:lang w:eastAsia="lt-LT"/>
        </w:rPr>
        <w:t>Virgilijaus Trakimavičiaus paroda, „Baltic Balkan“ koncertas ir kitos veiklos su Anykščių menų inkubatoriaus rezidentais ir Vilniaus dailės akademijos (VDA) Kauno fakulteto dizaino katedros studentais.</w:t>
      </w:r>
      <w:r w:rsidRPr="00111BAC">
        <w:rPr>
          <w:b/>
          <w:shd w:val="clear" w:color="auto" w:fill="FFFFFF"/>
          <w:lang w:eastAsia="lt-LT"/>
        </w:rPr>
        <w:t xml:space="preserve"> </w:t>
      </w:r>
      <w:r w:rsidRPr="00111BAC">
        <w:rPr>
          <w:lang w:eastAsia="lt-LT"/>
        </w:rPr>
        <w:t>Menų inkubatoriuje įsikūrusi dizainerė Jolanta Rimkutė</w:t>
      </w:r>
      <w:r w:rsidRPr="00111BAC">
        <w:rPr>
          <w:shd w:val="clear" w:color="auto" w:fill="FFFFFF"/>
          <w:lang w:eastAsia="lt-LT"/>
        </w:rPr>
        <w:t xml:space="preserve"> pristatė net dvi kūrybines iniciatyvas –  erdvę nuotraukoms „Istorijos portretas“ su keramike Lina Timukaite ir papuošalo iš popieriaus gamybos dirbtuves „Puoškimės“ su keramike Ramune Pranckevičiūte.</w:t>
      </w:r>
      <w:r w:rsidRPr="00111BAC">
        <w:rPr>
          <w:lang w:eastAsia="lt-LT"/>
        </w:rPr>
        <w:t xml:space="preserve"> Ekskursija po </w:t>
      </w:r>
      <w:r w:rsidRPr="00111BAC">
        <w:rPr>
          <w:shd w:val="clear" w:color="auto" w:fill="FFFFFF"/>
          <w:lang w:eastAsia="lt-LT"/>
        </w:rPr>
        <w:t>parodą „Angelai“ su parodos autoriumi, VDA Kauno fakulteto dizaino katedros vedėju, prof. Virgilijumi Trakimavičiumi ir Beno Šarkos performansą „Po po po e ra ra ra“. Pirmąją festivalio dieną uždarė nuotaikinga vakarinė programa – „Baltic Balkan“ koncertas ir stogastulpių aukcionas su menininku Mykolu Tursa – tai jau antras inkubatoriaus rengiamas aukcionas.</w:t>
      </w:r>
      <w:r w:rsidRPr="00111BAC">
        <w:rPr>
          <w:lang w:eastAsia="lt-LT"/>
        </w:rPr>
        <w:t xml:space="preserve"> Visus aukcione pristatytus koplytstulpius pavyko parduoti. Pasikeitus situacijai pasaulyje pagrindinis menininkų kūrinių pardavimo kanalas tapo elektroninė prekyba. Įkūrus fotografijos laboratoriją, menų inkubatoriaus rezidentų ir ne tik, profesionaliai nufotografuoti daiktai pristatomi inkubatoriaus elektroninės prekybos portale </w:t>
      </w:r>
      <w:hyperlink r:id="rId7" w:history="1">
        <w:r w:rsidRPr="00111BAC">
          <w:rPr>
            <w:color w:val="0000FF"/>
            <w:u w:val="single"/>
            <w:lang w:eastAsia="lt-LT"/>
          </w:rPr>
          <w:t>www.amimonami.com</w:t>
        </w:r>
      </w:hyperlink>
      <w:r w:rsidRPr="00111BAC">
        <w:rPr>
          <w:lang w:eastAsia="lt-LT"/>
        </w:rPr>
        <w:t xml:space="preserve"> . Šia nauja inkubatoriaus paslauga naudojosi ne tik inkubatoriaus rezidentai, bet ir  regiono kūrėjai savo kūrinių fotografavimui.</w:t>
      </w:r>
    </w:p>
    <w:p w14:paraId="76E9063C" w14:textId="77777777" w:rsidR="009668C8" w:rsidRPr="00111BAC" w:rsidRDefault="009668C8" w:rsidP="009668C8">
      <w:pPr>
        <w:spacing w:line="276" w:lineRule="auto"/>
      </w:pPr>
    </w:p>
    <w:p w14:paraId="64A12122" w14:textId="77777777" w:rsidR="009668C8" w:rsidRPr="00111BAC" w:rsidRDefault="009668C8" w:rsidP="009668C8">
      <w:pPr>
        <w:spacing w:line="276" w:lineRule="auto"/>
        <w:rPr>
          <w:i/>
          <w:iCs/>
        </w:rPr>
      </w:pPr>
      <w:r w:rsidRPr="00111BAC">
        <w:rPr>
          <w:i/>
          <w:iCs/>
        </w:rPr>
        <w:t>Šios veiklos uždaviniai įgyvendinti.</w:t>
      </w:r>
    </w:p>
    <w:p w14:paraId="14810094" w14:textId="77777777" w:rsidR="009668C8" w:rsidRPr="00111BAC" w:rsidRDefault="009668C8" w:rsidP="009668C8">
      <w:pPr>
        <w:spacing w:line="276" w:lineRule="auto"/>
      </w:pPr>
    </w:p>
    <w:p w14:paraId="33FFDE78" w14:textId="01B1FA96" w:rsidR="009668C8" w:rsidRPr="00111BAC" w:rsidRDefault="00291660" w:rsidP="009668C8">
      <w:pPr>
        <w:numPr>
          <w:ilvl w:val="1"/>
          <w:numId w:val="41"/>
        </w:numPr>
        <w:ind w:left="644"/>
        <w:jc w:val="both"/>
        <w:rPr>
          <w:rFonts w:eastAsia="Calibri"/>
          <w:szCs w:val="22"/>
          <w:lang w:eastAsia="lt-LT"/>
        </w:rPr>
      </w:pPr>
      <w:r w:rsidRPr="00111BAC">
        <w:rPr>
          <w:rFonts w:eastAsia="Calibri"/>
          <w:b/>
          <w:bCs/>
          <w:szCs w:val="22"/>
          <w:lang w:eastAsia="lt-LT"/>
        </w:rPr>
        <w:t xml:space="preserve"> </w:t>
      </w:r>
      <w:r w:rsidR="009668C8" w:rsidRPr="00111BAC">
        <w:rPr>
          <w:rFonts w:eastAsia="Calibri"/>
          <w:b/>
          <w:bCs/>
          <w:szCs w:val="22"/>
          <w:lang w:eastAsia="lt-LT"/>
        </w:rPr>
        <w:t xml:space="preserve">Veiklos kryptis - Renginių organizavimo centro formavimas. </w:t>
      </w:r>
    </w:p>
    <w:p w14:paraId="7A067DFA" w14:textId="77777777" w:rsidR="009668C8" w:rsidRPr="00111BAC" w:rsidRDefault="009668C8" w:rsidP="009668C8">
      <w:pPr>
        <w:ind w:left="786"/>
        <w:jc w:val="both"/>
        <w:rPr>
          <w:rFonts w:eastAsia="Calibri"/>
          <w:szCs w:val="22"/>
          <w:lang w:eastAsia="lt-LT"/>
        </w:rPr>
      </w:pPr>
    </w:p>
    <w:p w14:paraId="661BDE99" w14:textId="65C1B35C" w:rsidR="009668C8" w:rsidRPr="00111BAC" w:rsidRDefault="009668C8" w:rsidP="009668C8">
      <w:pPr>
        <w:spacing w:line="276" w:lineRule="auto"/>
        <w:ind w:firstLine="426"/>
        <w:jc w:val="both"/>
      </w:pPr>
      <w:r w:rsidRPr="00111BAC">
        <w:t xml:space="preserve">Suorganizuotos ir pristatytos visuomenei devynios įvairių sričių parodos: Roberto Gritėno paveikslų ir asambliažų paroda, Evaldo Ivanausko fotografijų paroda, A. Mončio darbų paroda, Vlado Lisaičio grafikos darbų paroda, Jolitos Česonytė darbų paroda, prof. V. Trakimavičiaus darbų paroda </w:t>
      </w:r>
      <w:r w:rsidR="00291660" w:rsidRPr="00111BAC">
        <w:t>„</w:t>
      </w:r>
      <w:r w:rsidRPr="00111BAC">
        <w:t>Angelai</w:t>
      </w:r>
      <w:r w:rsidR="00291660" w:rsidRPr="00111BAC">
        <w:t>“</w:t>
      </w:r>
      <w:r w:rsidRPr="00111BAC">
        <w:t xml:space="preserve">,  Vlado Juodagalvio darbų paroda </w:t>
      </w:r>
      <w:r w:rsidR="00291660" w:rsidRPr="00111BAC">
        <w:t>„</w:t>
      </w:r>
      <w:r w:rsidRPr="00111BAC">
        <w:t>Pobūvis miestelyje</w:t>
      </w:r>
      <w:r w:rsidR="00291660" w:rsidRPr="00111BAC">
        <w:t>“</w:t>
      </w:r>
      <w:r w:rsidRPr="00111BAC">
        <w:t xml:space="preserve">, Raimondo  Savicko darbų paroda </w:t>
      </w:r>
      <w:r w:rsidR="00291660" w:rsidRPr="00111BAC">
        <w:t>„</w:t>
      </w:r>
      <w:r w:rsidRPr="00111BAC">
        <w:t>Mėnulio šypsena</w:t>
      </w:r>
      <w:r w:rsidR="00291660" w:rsidRPr="00111BAC">
        <w:t>“</w:t>
      </w:r>
      <w:r w:rsidRPr="00111BAC">
        <w:t xml:space="preserve">, projekto „Kitokia keramika“ dalyvių darbų paroda. Pradėtas parodų ciklas „Debiutas“ – tai menininkų, kurie dar nėra eksponavę savo darbų  paieška ir parodų rengimas. Šiais metais įvyko pirmoji šio ciklo paroda </w:t>
      </w:r>
      <w:r w:rsidR="00291660" w:rsidRPr="00111BAC">
        <w:t>–</w:t>
      </w:r>
      <w:r w:rsidRPr="00111BAC">
        <w:t xml:space="preserve"> </w:t>
      </w:r>
      <w:r w:rsidRPr="00111BAC">
        <w:rPr>
          <w:shd w:val="clear" w:color="auto" w:fill="FFFFFF"/>
        </w:rPr>
        <w:t xml:space="preserve">Vlado Juodagalvio darbų paroda </w:t>
      </w:r>
      <w:r w:rsidR="00291660" w:rsidRPr="00111BAC">
        <w:rPr>
          <w:shd w:val="clear" w:color="auto" w:fill="FFFFFF"/>
        </w:rPr>
        <w:t>„</w:t>
      </w:r>
      <w:r w:rsidRPr="00111BAC">
        <w:rPr>
          <w:shd w:val="clear" w:color="auto" w:fill="FFFFFF"/>
        </w:rPr>
        <w:t>Pobūvis miestelyje</w:t>
      </w:r>
      <w:r w:rsidR="00291660" w:rsidRPr="00111BAC">
        <w:rPr>
          <w:shd w:val="clear" w:color="auto" w:fill="FFFFFF"/>
        </w:rPr>
        <w:t>“</w:t>
      </w:r>
      <w:r w:rsidRPr="00111BAC">
        <w:rPr>
          <w:shd w:val="clear" w:color="auto" w:fill="FFFFFF"/>
        </w:rPr>
        <w:t>.</w:t>
      </w:r>
    </w:p>
    <w:p w14:paraId="56377A4F" w14:textId="05DFF18D" w:rsidR="009668C8" w:rsidRPr="00111BAC" w:rsidRDefault="009668C8" w:rsidP="009668C8">
      <w:pPr>
        <w:spacing w:line="276" w:lineRule="auto"/>
        <w:jc w:val="both"/>
        <w:rPr>
          <w:shd w:val="clear" w:color="auto" w:fill="FFFFFF"/>
        </w:rPr>
      </w:pPr>
      <w:r w:rsidRPr="00111BAC">
        <w:t xml:space="preserve"> </w:t>
      </w:r>
      <w:r w:rsidRPr="00111BAC">
        <w:tab/>
        <w:t>Anykščių miesto šventės metu</w:t>
      </w:r>
      <w:r w:rsidR="00291660" w:rsidRPr="00111BAC">
        <w:t>,</w:t>
      </w:r>
      <w:r w:rsidRPr="00111BAC">
        <w:t xml:space="preserve"> liepos 23 d. vakare</w:t>
      </w:r>
      <w:r w:rsidR="00291660" w:rsidRPr="00111BAC">
        <w:t>,</w:t>
      </w:r>
      <w:r w:rsidRPr="00111BAC">
        <w:t xml:space="preserve"> anykštėnai ir svečiai rinkosi į menų inkubatoriaus terasą pasiklausyti džiazo muzikos koncerto „Open Up &amp; Jazz“. Suorganizuotas LMTA simfoninio orkestro koncertas  „Fabula Borealis“.</w:t>
      </w:r>
      <w:r w:rsidRPr="00111BAC">
        <w:rPr>
          <w:shd w:val="clear" w:color="auto" w:fill="FFFFFF"/>
        </w:rPr>
        <w:t xml:space="preserve"> </w:t>
      </w:r>
    </w:p>
    <w:p w14:paraId="295C03AA" w14:textId="77777777" w:rsidR="009668C8" w:rsidRPr="00111BAC" w:rsidRDefault="009668C8" w:rsidP="009668C8">
      <w:pPr>
        <w:spacing w:line="276" w:lineRule="auto"/>
        <w:jc w:val="both"/>
        <w:rPr>
          <w:shd w:val="clear" w:color="auto" w:fill="FFFFFF"/>
        </w:rPr>
      </w:pPr>
    </w:p>
    <w:p w14:paraId="4A0557DD" w14:textId="77777777" w:rsidR="009668C8" w:rsidRPr="00111BAC" w:rsidRDefault="009668C8" w:rsidP="009668C8">
      <w:pPr>
        <w:spacing w:line="276" w:lineRule="auto"/>
        <w:jc w:val="both"/>
        <w:rPr>
          <w:i/>
          <w:iCs/>
        </w:rPr>
      </w:pPr>
      <w:r w:rsidRPr="00111BAC">
        <w:rPr>
          <w:i/>
          <w:iCs/>
        </w:rPr>
        <w:t>Šios veiklos uždaviniai įgyvendinti.</w:t>
      </w:r>
    </w:p>
    <w:p w14:paraId="4A08A196" w14:textId="77777777" w:rsidR="009668C8" w:rsidRPr="00111BAC" w:rsidRDefault="009668C8" w:rsidP="009668C8">
      <w:pPr>
        <w:spacing w:line="276" w:lineRule="auto"/>
        <w:jc w:val="both"/>
        <w:rPr>
          <w:shd w:val="clear" w:color="auto" w:fill="FFFFFF"/>
        </w:rPr>
      </w:pPr>
    </w:p>
    <w:p w14:paraId="482BCB56" w14:textId="613CA266" w:rsidR="009668C8" w:rsidRPr="00111BAC" w:rsidRDefault="00291660" w:rsidP="009668C8">
      <w:pPr>
        <w:numPr>
          <w:ilvl w:val="1"/>
          <w:numId w:val="41"/>
        </w:numPr>
        <w:ind w:left="644"/>
        <w:jc w:val="both"/>
        <w:rPr>
          <w:rFonts w:eastAsia="Calibri"/>
        </w:rPr>
      </w:pPr>
      <w:r w:rsidRPr="00111BAC">
        <w:rPr>
          <w:rFonts w:eastAsia="Calibri"/>
          <w:b/>
          <w:bCs/>
        </w:rPr>
        <w:t xml:space="preserve"> </w:t>
      </w:r>
      <w:r w:rsidR="009668C8" w:rsidRPr="00111BAC">
        <w:rPr>
          <w:rFonts w:eastAsia="Calibri"/>
          <w:b/>
          <w:bCs/>
        </w:rPr>
        <w:t>Veiklos kryptis</w:t>
      </w:r>
      <w:r w:rsidRPr="00111BAC">
        <w:rPr>
          <w:rFonts w:eastAsia="Calibri"/>
          <w:b/>
          <w:bCs/>
        </w:rPr>
        <w:t xml:space="preserve"> –</w:t>
      </w:r>
      <w:r w:rsidR="009668C8" w:rsidRPr="00111BAC">
        <w:rPr>
          <w:rFonts w:eastAsia="Calibri"/>
          <w:b/>
          <w:bCs/>
        </w:rPr>
        <w:t xml:space="preserve"> Regiono edukacinio centro formavimas</w:t>
      </w:r>
      <w:r w:rsidR="009668C8" w:rsidRPr="00111BAC">
        <w:rPr>
          <w:rFonts w:eastAsia="Calibri"/>
        </w:rPr>
        <w:t xml:space="preserve">. </w:t>
      </w:r>
    </w:p>
    <w:p w14:paraId="532485E5" w14:textId="77777777" w:rsidR="009668C8" w:rsidRPr="00111BAC" w:rsidRDefault="009668C8" w:rsidP="009668C8">
      <w:pPr>
        <w:ind w:left="786"/>
        <w:jc w:val="both"/>
        <w:rPr>
          <w:rFonts w:eastAsia="Calibri"/>
        </w:rPr>
      </w:pPr>
    </w:p>
    <w:p w14:paraId="3B31925C" w14:textId="1B394C93" w:rsidR="009668C8" w:rsidRPr="00111BAC" w:rsidRDefault="009668C8" w:rsidP="009668C8">
      <w:pPr>
        <w:spacing w:line="276" w:lineRule="auto"/>
        <w:ind w:firstLine="426"/>
        <w:jc w:val="both"/>
        <w:rPr>
          <w:rFonts w:eastAsia="Calibri"/>
        </w:rPr>
      </w:pPr>
      <w:r w:rsidRPr="00111BAC">
        <w:rPr>
          <w:rFonts w:eastAsia="Calibri"/>
        </w:rPr>
        <w:t>Buvo rengiamos ir visuomenei pristatomos edukacinės programos, skirtos visų socialinių grupių ir amžiaus grupių atstovams. Vyko m</w:t>
      </w:r>
      <w:r w:rsidRPr="00111BAC">
        <w:t>enų inkubatoriaus rezidentų vedamas  6 edukacinių programų ciklas, skirtas specialių poreikių turintiems jauniems asmenims ir socialinę atskirtį patiriantiems asmenim</w:t>
      </w:r>
      <w:r w:rsidR="00291660" w:rsidRPr="00111BAC">
        <w:t>s</w:t>
      </w:r>
      <w:r w:rsidRPr="00111BAC">
        <w:t xml:space="preserve">.  Inkubatoriuje lapkričio mėnesį rezidavo profesionalios šokėjos Aistė Jančiūtė ir Dovilė Binkauskaitė, kurios surengė anykštėnams patyriminį susitikimą </w:t>
      </w:r>
      <w:r w:rsidR="00291660" w:rsidRPr="00111BAC">
        <w:t>„</w:t>
      </w:r>
      <w:r w:rsidRPr="00111BAC">
        <w:t>Ką mena kūnas?</w:t>
      </w:r>
      <w:r w:rsidR="00291660" w:rsidRPr="00111BAC">
        <w:t>“.</w:t>
      </w:r>
    </w:p>
    <w:p w14:paraId="77C8AA09" w14:textId="77777777" w:rsidR="009668C8" w:rsidRPr="00111BAC" w:rsidRDefault="009668C8" w:rsidP="009668C8">
      <w:pPr>
        <w:spacing w:line="276" w:lineRule="auto"/>
        <w:ind w:firstLine="426"/>
        <w:jc w:val="both"/>
      </w:pPr>
      <w:r w:rsidRPr="00111BAC">
        <w:t>Turistinio sezono pabaigoje menų inkubatoriuje įsikūrę menininkai visuomenei atvėrė savo dirbtuvių duris ir  pristatė  kūrybą ir kūrybinį procesą. Vyko dvi atvirų durų dienos.</w:t>
      </w:r>
    </w:p>
    <w:p w14:paraId="68301A92" w14:textId="77777777" w:rsidR="009668C8" w:rsidRPr="00111BAC" w:rsidRDefault="009668C8" w:rsidP="009668C8">
      <w:pPr>
        <w:spacing w:line="276" w:lineRule="auto"/>
        <w:ind w:firstLine="426"/>
        <w:jc w:val="both"/>
      </w:pPr>
    </w:p>
    <w:p w14:paraId="18784442" w14:textId="77777777" w:rsidR="009668C8" w:rsidRPr="00111BAC" w:rsidRDefault="009668C8" w:rsidP="009668C8">
      <w:pPr>
        <w:spacing w:line="276" w:lineRule="auto"/>
        <w:ind w:firstLine="426"/>
        <w:jc w:val="both"/>
      </w:pPr>
      <w:r w:rsidRPr="00111BAC">
        <w:rPr>
          <w:i/>
          <w:iCs/>
        </w:rPr>
        <w:t>Šios veiklos uždaviniai įgyvendinti.</w:t>
      </w:r>
    </w:p>
    <w:p w14:paraId="58DF5D0F" w14:textId="77777777" w:rsidR="009668C8" w:rsidRPr="00111BAC" w:rsidRDefault="009668C8" w:rsidP="009668C8">
      <w:pPr>
        <w:spacing w:line="276" w:lineRule="auto"/>
        <w:ind w:firstLine="426"/>
        <w:jc w:val="both"/>
      </w:pPr>
    </w:p>
    <w:p w14:paraId="0C01F46D" w14:textId="3DB4BECD" w:rsidR="009668C8" w:rsidRPr="00111BAC" w:rsidRDefault="00291660" w:rsidP="009668C8">
      <w:pPr>
        <w:numPr>
          <w:ilvl w:val="1"/>
          <w:numId w:val="41"/>
        </w:numPr>
        <w:ind w:left="644"/>
        <w:jc w:val="both"/>
        <w:rPr>
          <w:rFonts w:eastAsia="Calibri"/>
          <w:b/>
          <w:bCs/>
        </w:rPr>
      </w:pPr>
      <w:r w:rsidRPr="00111BAC">
        <w:rPr>
          <w:rFonts w:eastAsia="Calibri"/>
          <w:b/>
          <w:bCs/>
        </w:rPr>
        <w:t xml:space="preserve"> </w:t>
      </w:r>
      <w:r w:rsidR="009668C8" w:rsidRPr="00111BAC">
        <w:rPr>
          <w:rFonts w:eastAsia="Calibri"/>
          <w:b/>
          <w:bCs/>
        </w:rPr>
        <w:t xml:space="preserve">Veiklos kryptis </w:t>
      </w:r>
      <w:r w:rsidRPr="00111BAC">
        <w:rPr>
          <w:rFonts w:eastAsia="Calibri"/>
          <w:b/>
          <w:bCs/>
        </w:rPr>
        <w:t xml:space="preserve">– </w:t>
      </w:r>
      <w:r w:rsidR="009668C8" w:rsidRPr="00111BAC">
        <w:rPr>
          <w:rFonts w:eastAsia="Calibri"/>
          <w:b/>
          <w:bCs/>
        </w:rPr>
        <w:t>Kūrybinio tinklo ir partnerystės plėtra</w:t>
      </w:r>
    </w:p>
    <w:p w14:paraId="420AA342" w14:textId="77777777" w:rsidR="009668C8" w:rsidRPr="00111BAC" w:rsidRDefault="009668C8" w:rsidP="009668C8">
      <w:pPr>
        <w:jc w:val="both"/>
        <w:rPr>
          <w:rFonts w:eastAsia="Calibri"/>
          <w:b/>
          <w:bCs/>
        </w:rPr>
      </w:pPr>
    </w:p>
    <w:p w14:paraId="2D25F484" w14:textId="2E6E82DB" w:rsidR="009668C8" w:rsidRPr="00111BAC" w:rsidRDefault="009668C8" w:rsidP="009668C8">
      <w:pPr>
        <w:spacing w:line="276" w:lineRule="auto"/>
        <w:ind w:firstLine="426"/>
        <w:jc w:val="both"/>
      </w:pPr>
      <w:r w:rsidRPr="00111BAC">
        <w:rPr>
          <w:rFonts w:eastAsia="Calibri"/>
        </w:rPr>
        <w:t>Siekiant plėsti partnerystę ir kūrybinį tinklą jau k</w:t>
      </w:r>
      <w:r w:rsidRPr="00111BAC">
        <w:t xml:space="preserve">etvirtus metus iš eilės Anykščiai jungėsi ir dalyvavo penkioliktą kartą Lietuvoje vykstančiame dizaino festivalyje DIZAINO SAVAITĖ. </w:t>
      </w:r>
      <w:r w:rsidRPr="00111BAC">
        <w:rPr>
          <w:shd w:val="clear" w:color="auto" w:fill="FFFFFF"/>
        </w:rPr>
        <w:t>Dizaino savaitės metu vyko tiesioginė transliacija apie kūrėjus ir jų sugyvenimą su aplinka „SugyvenAMIs“, buvo kalbinami anykštėnai ir miesto svečiai.</w:t>
      </w:r>
      <w:r w:rsidRPr="00111BAC">
        <w:t xml:space="preserve"> Buvo surengta paroda </w:t>
      </w:r>
      <w:r w:rsidR="0041102D" w:rsidRPr="00111BAC">
        <w:t>–</w:t>
      </w:r>
      <w:r w:rsidRPr="00111BAC">
        <w:t xml:space="preserve"> kolekcijos pristatymas, suorganizuota diskusija apie dizainą, vyko kūrybinės dirbtuvės su dizainere Jolanta Rimkute.</w:t>
      </w:r>
    </w:p>
    <w:p w14:paraId="2422481E" w14:textId="16746FAD" w:rsidR="009668C8" w:rsidRPr="00111BAC" w:rsidRDefault="009668C8" w:rsidP="009668C8">
      <w:pPr>
        <w:spacing w:line="276" w:lineRule="auto"/>
        <w:jc w:val="both"/>
      </w:pPr>
      <w:r w:rsidRPr="00111BAC">
        <w:rPr>
          <w:rFonts w:eastAsia="Calibri"/>
        </w:rPr>
        <w:t>Niekas geriau nepadeda formuoti nacionalinių ir tarptautinių partnerių rato, kaip bendros veiklos ir bendri projektai, narystė tarptautiniuose tinkluose. Per strategijos įgyvendinimo laikotarpį laimėti trys ir pradėti įgyvendinti du tarptautiniai projektai:</w:t>
      </w:r>
      <w:r w:rsidRPr="00111BAC">
        <w:t xml:space="preserve"> 2014</w:t>
      </w:r>
      <w:r w:rsidR="0041102D" w:rsidRPr="00111BAC">
        <w:t>–</w:t>
      </w:r>
      <w:r w:rsidRPr="00111BAC">
        <w:t>2020 metų Europos Sąjungos teritorinio bendradarbiavimo tikslo programos INTERREG V-A Latvia – Lithuania projektas „Craftsmanship as Tourism Product without Borders, 2014</w:t>
      </w:r>
      <w:r w:rsidR="0041102D" w:rsidRPr="00111BAC">
        <w:t>–</w:t>
      </w:r>
      <w:r w:rsidRPr="00111BAC">
        <w:t>2020 metų Europos Sąjungos teritorinio bendradarbiavimo tikslo programos INTERREG V-A Latvia – Lithuania projektas „Craftsmanship as Medicine for Deprived Communities“, European neighbourhood instrument cross-border cooperation programe Latvia – Lithuania – Belarus 2014</w:t>
      </w:r>
      <w:r w:rsidR="0041102D" w:rsidRPr="00111BAC">
        <w:t>–</w:t>
      </w:r>
      <w:r w:rsidRPr="00111BAC">
        <w:t>2020 projektas „Craftsmanship as Tourism Potential (Crafts – tour). Sėkmingai užbaigtas 2014</w:t>
      </w:r>
      <w:r w:rsidR="0041102D" w:rsidRPr="00111BAC">
        <w:t>–</w:t>
      </w:r>
      <w:r w:rsidRPr="00111BAC">
        <w:t xml:space="preserve">2020 metų Europos Sąjungos teritorinio bendradarbiavimo tikslo programos INTERREG V-A Latvia – Lithuania „Social Inclusion of Distabled Persons into the Labour Market“ NEW SKILLS, Nr. LLI-404 projektas. </w:t>
      </w:r>
    </w:p>
    <w:p w14:paraId="52356A68" w14:textId="72A9981D" w:rsidR="009668C8" w:rsidRPr="00111BAC" w:rsidRDefault="009668C8" w:rsidP="009668C8">
      <w:pPr>
        <w:spacing w:line="276" w:lineRule="auto"/>
        <w:jc w:val="both"/>
        <w:rPr>
          <w:bCs/>
        </w:rPr>
      </w:pPr>
      <w:r w:rsidRPr="00111BAC">
        <w:t>Su partneriais iš Vokietijos, Italijos, Latvijos ir Kroatijos buvo pateikta paraiška „e-MERGE: Learning journey for young emerging artists“ programai „Kūrybiška Europa“</w:t>
      </w:r>
      <w:r w:rsidR="0041102D" w:rsidRPr="00111BAC">
        <w:t xml:space="preserve"> –</w:t>
      </w:r>
      <w:r w:rsidRPr="00111BAC">
        <w:t xml:space="preserve"> atsakymo laukiame. Inkubatoriaus </w:t>
      </w:r>
      <w:r w:rsidRPr="00111BAC">
        <w:rPr>
          <w:bCs/>
        </w:rPr>
        <w:t>narystė trijuose tarptautiniuose tinkluose (</w:t>
      </w:r>
      <w:r w:rsidRPr="00111BAC">
        <w:t>„UBI Global</w:t>
      </w:r>
      <w:r w:rsidR="0041102D" w:rsidRPr="00111BAC">
        <w:t>“</w:t>
      </w:r>
      <w:r w:rsidRPr="00111BAC">
        <w:t>, „Trans Europe Halles</w:t>
      </w:r>
      <w:r w:rsidR="0041102D" w:rsidRPr="00111BAC">
        <w:t>“</w:t>
      </w:r>
      <w:r w:rsidRPr="00111BAC">
        <w:t xml:space="preserve"> ir „European Creative Hubs network</w:t>
      </w:r>
      <w:r w:rsidR="0041102D" w:rsidRPr="00111BAC">
        <w:t>“</w:t>
      </w:r>
      <w:r w:rsidRPr="00111BAC">
        <w:t>)</w:t>
      </w:r>
      <w:r w:rsidRPr="00111BAC">
        <w:rPr>
          <w:bCs/>
        </w:rPr>
        <w:t xml:space="preserve"> įtakojo aktyvų  komunikavimą su tarptautine meno ir kultūros bendruomene. </w:t>
      </w:r>
    </w:p>
    <w:p w14:paraId="66400ADE" w14:textId="77777777" w:rsidR="009668C8" w:rsidRPr="00111BAC" w:rsidRDefault="009668C8" w:rsidP="009668C8">
      <w:pPr>
        <w:spacing w:line="276" w:lineRule="auto"/>
        <w:jc w:val="both"/>
        <w:rPr>
          <w:bCs/>
        </w:rPr>
      </w:pPr>
    </w:p>
    <w:p w14:paraId="41EDE6DA" w14:textId="6F3D966E" w:rsidR="009668C8" w:rsidRPr="00111BAC" w:rsidRDefault="0041102D" w:rsidP="009668C8">
      <w:pPr>
        <w:numPr>
          <w:ilvl w:val="1"/>
          <w:numId w:val="41"/>
        </w:numPr>
        <w:spacing w:line="276" w:lineRule="auto"/>
        <w:ind w:left="644"/>
        <w:jc w:val="both"/>
        <w:rPr>
          <w:b/>
        </w:rPr>
      </w:pPr>
      <w:r w:rsidRPr="00111BAC">
        <w:rPr>
          <w:b/>
        </w:rPr>
        <w:t xml:space="preserve"> </w:t>
      </w:r>
      <w:r w:rsidR="009668C8" w:rsidRPr="00111BAC">
        <w:rPr>
          <w:b/>
        </w:rPr>
        <w:t>Infrastruktūros priežiūra ir plėtra</w:t>
      </w:r>
    </w:p>
    <w:p w14:paraId="5EBE0ADE" w14:textId="5EF0E9B4" w:rsidR="009668C8" w:rsidRPr="00111BAC" w:rsidRDefault="0041102D" w:rsidP="0041102D">
      <w:pPr>
        <w:spacing w:line="276" w:lineRule="auto"/>
        <w:jc w:val="both"/>
      </w:pPr>
      <w:r w:rsidRPr="00111BAC">
        <w:t xml:space="preserve">         </w:t>
      </w:r>
      <w:r w:rsidR="009668C8" w:rsidRPr="00111BAC">
        <w:t xml:space="preserve">Inkubatoriaus lengvatinėmis sąlygomis nuomojamos patalpos ir įranga padėjo kurti darbo vietas, naujus verslus. Sukurtos, pritraukiant tarptautinių projektų lėšas, nuolat atnaujinamos, plečiamos ir palaikomos unikalios materialinės bazės (patalpos, specifinė įranga) nuoma sudarė sąlygas sėkmingai kūrybinio verslo pradžiai. Išsaugotas ir įveiklintas kultūros paveldo objektas ne tik palankiai veikia urbanistinę ir socialinę Anykščių raidą, bet kūrybiškos aplinkos kūrimas pritraukia investicijas bei kitus, kūrybinių industrijų sektoriui nepriklausančius, verslus. </w:t>
      </w:r>
    </w:p>
    <w:p w14:paraId="3BB3C00A" w14:textId="20F416A2" w:rsidR="009668C8" w:rsidRPr="00111BAC" w:rsidRDefault="009668C8" w:rsidP="009668C8">
      <w:pPr>
        <w:spacing w:line="276" w:lineRule="auto"/>
        <w:jc w:val="both"/>
      </w:pPr>
      <w:r w:rsidRPr="00111BAC">
        <w:t xml:space="preserve">2021 metais daug dėmesio buvo skiriama ir lauko teritorijos geresniam įveiklinimui </w:t>
      </w:r>
      <w:r w:rsidR="0041102D" w:rsidRPr="00111BAC">
        <w:t>–</w:t>
      </w:r>
      <w:r w:rsidRPr="00111BAC">
        <w:t xml:space="preserve"> su tarptautinio projekto pagalba įrengti lauko suolai, dviračių stovai, apsaugos kameros, kad dalį veiklų būtų galima organizuoti lauke. Toks poreikis ypač aktualus esant COVID-19 pandeminei situacijai.</w:t>
      </w:r>
    </w:p>
    <w:p w14:paraId="79DB0DDB" w14:textId="77777777" w:rsidR="009668C8" w:rsidRPr="00111BAC" w:rsidRDefault="009668C8" w:rsidP="009668C8">
      <w:pPr>
        <w:spacing w:line="276" w:lineRule="auto"/>
        <w:ind w:firstLine="426"/>
        <w:jc w:val="both"/>
        <w:rPr>
          <w:rFonts w:eastAsia="Calibri"/>
        </w:rPr>
      </w:pPr>
    </w:p>
    <w:p w14:paraId="63AF7CAC" w14:textId="77777777" w:rsidR="009668C8" w:rsidRPr="00111BAC" w:rsidRDefault="009668C8" w:rsidP="009668C8">
      <w:pPr>
        <w:spacing w:line="276" w:lineRule="auto"/>
        <w:ind w:firstLine="426"/>
        <w:jc w:val="both"/>
      </w:pPr>
      <w:r w:rsidRPr="00111BAC">
        <w:rPr>
          <w:i/>
          <w:iCs/>
        </w:rPr>
        <w:t>Šios veiklos uždaviniai įgyvendinti.</w:t>
      </w:r>
    </w:p>
    <w:p w14:paraId="5E4EC4E6" w14:textId="77777777" w:rsidR="009668C8" w:rsidRPr="00111BAC" w:rsidRDefault="009668C8" w:rsidP="009668C8">
      <w:pPr>
        <w:spacing w:after="160" w:line="276" w:lineRule="auto"/>
        <w:contextualSpacing/>
        <w:rPr>
          <w:rFonts w:ascii="Calibri" w:eastAsia="Calibri" w:hAnsi="Calibri"/>
          <w:sz w:val="22"/>
          <w:szCs w:val="22"/>
        </w:rPr>
      </w:pPr>
    </w:p>
    <w:p w14:paraId="0EE49369" w14:textId="77777777" w:rsidR="009668C8" w:rsidRPr="00111BAC" w:rsidRDefault="009668C8" w:rsidP="009668C8">
      <w:pPr>
        <w:numPr>
          <w:ilvl w:val="0"/>
          <w:numId w:val="41"/>
        </w:numPr>
        <w:spacing w:after="160" w:line="276" w:lineRule="auto"/>
        <w:contextualSpacing/>
        <w:rPr>
          <w:rFonts w:eastAsia="Calibri"/>
          <w:b/>
        </w:rPr>
      </w:pPr>
      <w:r w:rsidRPr="00111BAC">
        <w:rPr>
          <w:rFonts w:eastAsia="Calibri"/>
          <w:b/>
        </w:rPr>
        <w:t>PERSONALAS</w:t>
      </w:r>
    </w:p>
    <w:p w14:paraId="71F7CD2D" w14:textId="77777777" w:rsidR="009668C8" w:rsidRPr="00111BAC" w:rsidRDefault="009668C8" w:rsidP="009668C8">
      <w:pPr>
        <w:spacing w:after="160" w:line="276" w:lineRule="auto"/>
        <w:ind w:firstLine="851"/>
        <w:contextualSpacing/>
        <w:jc w:val="center"/>
        <w:rPr>
          <w:rFonts w:eastAsia="Calibri"/>
          <w:b/>
        </w:rPr>
      </w:pPr>
    </w:p>
    <w:p w14:paraId="4A8733BA" w14:textId="77777777" w:rsidR="009668C8" w:rsidRPr="00111BAC" w:rsidRDefault="009668C8" w:rsidP="009668C8">
      <w:pPr>
        <w:numPr>
          <w:ilvl w:val="1"/>
          <w:numId w:val="41"/>
        </w:numPr>
        <w:spacing w:after="180" w:line="276" w:lineRule="auto"/>
        <w:ind w:left="644"/>
        <w:contextualSpacing/>
        <w:jc w:val="both"/>
        <w:rPr>
          <w:rFonts w:eastAsia="Calibri"/>
          <w:b/>
        </w:rPr>
      </w:pPr>
      <w:r w:rsidRPr="00111BAC">
        <w:rPr>
          <w:rFonts w:eastAsia="Calibri"/>
          <w:b/>
        </w:rPr>
        <w:t xml:space="preserve"> Darbuotojų skaičius ir įstaigos struktūra</w:t>
      </w:r>
    </w:p>
    <w:p w14:paraId="3FD8547E" w14:textId="77777777" w:rsidR="009668C8" w:rsidRPr="00111BAC" w:rsidRDefault="009668C8" w:rsidP="009668C8">
      <w:pPr>
        <w:spacing w:line="276" w:lineRule="auto"/>
        <w:ind w:firstLine="426"/>
        <w:jc w:val="both"/>
      </w:pPr>
      <w:r w:rsidRPr="00111BAC">
        <w:t xml:space="preserve">AMI personalą per ataskaitinį laikotarpį sudarė penki darbuotojai. Penki darbuotojai dirbo pagal neterminuotas darbo sutartis ir vienas pagalbinis darbuotojas pagal terminuotą darbo sutartį. 2021 m. sausio 1 d. ir 2021 m. gruodžio 31 d. įstaigoje dirbo  5 darbuotojai. </w:t>
      </w:r>
    </w:p>
    <w:p w14:paraId="692E2B28" w14:textId="77777777" w:rsidR="009668C8" w:rsidRPr="00111BAC" w:rsidRDefault="009668C8" w:rsidP="009668C8">
      <w:pPr>
        <w:spacing w:line="276" w:lineRule="auto"/>
        <w:ind w:right="425"/>
        <w:jc w:val="both"/>
      </w:pPr>
    </w:p>
    <w:p w14:paraId="2B3A7F04" w14:textId="77777777" w:rsidR="009668C8" w:rsidRPr="00111BAC" w:rsidRDefault="009668C8" w:rsidP="009668C8">
      <w:pPr>
        <w:spacing w:line="276" w:lineRule="auto"/>
        <w:ind w:right="425" w:firstLine="360"/>
        <w:jc w:val="both"/>
        <w:rPr>
          <w:b/>
          <w:bCs/>
        </w:rPr>
      </w:pPr>
      <w:r w:rsidRPr="00111BAC">
        <w:rPr>
          <w:b/>
          <w:bCs/>
        </w:rPr>
        <w:t>Pareigybių struktūra</w:t>
      </w:r>
    </w:p>
    <w:p w14:paraId="7E277BFD" w14:textId="77777777" w:rsidR="009668C8" w:rsidRPr="00111BAC" w:rsidRDefault="009668C8" w:rsidP="009668C8">
      <w:pPr>
        <w:spacing w:line="276" w:lineRule="auto"/>
        <w:ind w:left="360"/>
        <w:rPr>
          <w:i/>
        </w:rPr>
      </w:pPr>
      <w:r w:rsidRPr="00111BAC">
        <w:tab/>
      </w:r>
      <w:r w:rsidRPr="00111BAC">
        <w:tab/>
      </w:r>
      <w:r w:rsidRPr="00111BAC">
        <w:tab/>
      </w:r>
      <w:r w:rsidRPr="00111BAC">
        <w:tab/>
      </w:r>
      <w:r w:rsidRPr="00111BAC">
        <w:tab/>
        <w:t xml:space="preserve">                  </w:t>
      </w:r>
      <w:r w:rsidRPr="00111BAC">
        <w:rPr>
          <w:i/>
        </w:rPr>
        <w:t>2 lentelė. Pareigybės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4248"/>
        <w:gridCol w:w="5322"/>
      </w:tblGrid>
      <w:tr w:rsidR="00111BAC" w:rsidRPr="00111BAC" w14:paraId="5ABD4E4D" w14:textId="77777777" w:rsidTr="0033016B">
        <w:tc>
          <w:tcPr>
            <w:tcW w:w="4248" w:type="dxa"/>
            <w:shd w:val="clear" w:color="auto" w:fill="auto"/>
          </w:tcPr>
          <w:p w14:paraId="4BCC9A50" w14:textId="77777777" w:rsidR="009668C8" w:rsidRPr="00111BAC" w:rsidRDefault="009668C8" w:rsidP="009668C8">
            <w:pPr>
              <w:spacing w:line="276" w:lineRule="auto"/>
              <w:ind w:right="425"/>
              <w:jc w:val="both"/>
              <w:rPr>
                <w:b/>
              </w:rPr>
            </w:pPr>
            <w:r w:rsidRPr="00111BAC">
              <w:rPr>
                <w:b/>
              </w:rPr>
              <w:t>Pareigybė</w:t>
            </w:r>
          </w:p>
        </w:tc>
        <w:tc>
          <w:tcPr>
            <w:tcW w:w="5322" w:type="dxa"/>
            <w:shd w:val="clear" w:color="auto" w:fill="auto"/>
          </w:tcPr>
          <w:p w14:paraId="0348BD37" w14:textId="77777777" w:rsidR="009668C8" w:rsidRPr="00111BAC" w:rsidRDefault="009668C8" w:rsidP="009668C8">
            <w:pPr>
              <w:spacing w:line="276" w:lineRule="auto"/>
              <w:ind w:right="425"/>
              <w:jc w:val="both"/>
              <w:rPr>
                <w:b/>
              </w:rPr>
            </w:pPr>
            <w:r w:rsidRPr="00111BAC">
              <w:rPr>
                <w:b/>
              </w:rPr>
              <w:t xml:space="preserve">Darbo krūvis </w:t>
            </w:r>
          </w:p>
          <w:p w14:paraId="188FABC4" w14:textId="77777777" w:rsidR="009668C8" w:rsidRPr="00111BAC" w:rsidRDefault="009668C8" w:rsidP="009668C8">
            <w:pPr>
              <w:spacing w:line="276" w:lineRule="auto"/>
              <w:ind w:right="425"/>
              <w:jc w:val="both"/>
              <w:rPr>
                <w:b/>
              </w:rPr>
            </w:pPr>
          </w:p>
        </w:tc>
      </w:tr>
      <w:tr w:rsidR="00111BAC" w:rsidRPr="00111BAC" w14:paraId="2F69CDE4" w14:textId="77777777" w:rsidTr="0033016B">
        <w:tc>
          <w:tcPr>
            <w:tcW w:w="4248" w:type="dxa"/>
            <w:shd w:val="clear" w:color="auto" w:fill="auto"/>
          </w:tcPr>
          <w:p w14:paraId="2B71D77C" w14:textId="77777777" w:rsidR="009668C8" w:rsidRPr="00111BAC" w:rsidRDefault="009668C8" w:rsidP="009668C8">
            <w:pPr>
              <w:spacing w:line="276" w:lineRule="auto"/>
              <w:ind w:right="425"/>
              <w:jc w:val="both"/>
            </w:pPr>
            <w:r w:rsidRPr="00111BAC">
              <w:t>Direktorius</w:t>
            </w:r>
          </w:p>
        </w:tc>
        <w:tc>
          <w:tcPr>
            <w:tcW w:w="5322" w:type="dxa"/>
            <w:shd w:val="clear" w:color="auto" w:fill="auto"/>
          </w:tcPr>
          <w:p w14:paraId="49647F05" w14:textId="77777777" w:rsidR="009668C8" w:rsidRPr="00111BAC" w:rsidRDefault="009668C8" w:rsidP="009668C8">
            <w:pPr>
              <w:spacing w:line="276" w:lineRule="auto"/>
              <w:ind w:right="425"/>
              <w:jc w:val="both"/>
            </w:pPr>
            <w:r w:rsidRPr="00111BAC">
              <w:t xml:space="preserve">1 etatas </w:t>
            </w:r>
          </w:p>
        </w:tc>
      </w:tr>
      <w:tr w:rsidR="00111BAC" w:rsidRPr="00111BAC" w14:paraId="33A93985" w14:textId="77777777" w:rsidTr="0033016B">
        <w:tc>
          <w:tcPr>
            <w:tcW w:w="4248" w:type="dxa"/>
            <w:shd w:val="clear" w:color="auto" w:fill="auto"/>
          </w:tcPr>
          <w:p w14:paraId="090C6CF6" w14:textId="77777777" w:rsidR="009668C8" w:rsidRPr="00111BAC" w:rsidRDefault="009668C8" w:rsidP="009668C8">
            <w:pPr>
              <w:spacing w:line="276" w:lineRule="auto"/>
              <w:ind w:right="425"/>
              <w:jc w:val="both"/>
            </w:pPr>
            <w:r w:rsidRPr="00111BAC">
              <w:t>Projekto vadovas</w:t>
            </w:r>
          </w:p>
        </w:tc>
        <w:tc>
          <w:tcPr>
            <w:tcW w:w="5322" w:type="dxa"/>
            <w:shd w:val="clear" w:color="auto" w:fill="auto"/>
          </w:tcPr>
          <w:p w14:paraId="3CBCD7A2" w14:textId="77777777" w:rsidR="009668C8" w:rsidRPr="00111BAC" w:rsidRDefault="009668C8" w:rsidP="009668C8">
            <w:pPr>
              <w:spacing w:line="276" w:lineRule="auto"/>
              <w:ind w:right="425"/>
              <w:jc w:val="both"/>
            </w:pPr>
            <w:r w:rsidRPr="00111BAC">
              <w:t>2 etatai</w:t>
            </w:r>
          </w:p>
        </w:tc>
      </w:tr>
      <w:tr w:rsidR="00111BAC" w:rsidRPr="00111BAC" w14:paraId="2E5B982E" w14:textId="77777777" w:rsidTr="0033016B">
        <w:tc>
          <w:tcPr>
            <w:tcW w:w="4248" w:type="dxa"/>
            <w:shd w:val="clear" w:color="auto" w:fill="auto"/>
          </w:tcPr>
          <w:p w14:paraId="7E106AB8" w14:textId="77777777" w:rsidR="009668C8" w:rsidRPr="00111BAC" w:rsidRDefault="009668C8" w:rsidP="009668C8">
            <w:pPr>
              <w:spacing w:line="276" w:lineRule="auto"/>
            </w:pPr>
            <w:r w:rsidRPr="00111BAC">
              <w:t>Projekto koordinatorius</w:t>
            </w:r>
          </w:p>
        </w:tc>
        <w:tc>
          <w:tcPr>
            <w:tcW w:w="5322" w:type="dxa"/>
            <w:shd w:val="clear" w:color="auto" w:fill="auto"/>
          </w:tcPr>
          <w:p w14:paraId="56DB1904" w14:textId="77777777" w:rsidR="009668C8" w:rsidRPr="00111BAC" w:rsidRDefault="009668C8" w:rsidP="009668C8">
            <w:pPr>
              <w:spacing w:line="276" w:lineRule="auto"/>
              <w:rPr>
                <w:lang w:val="ru-RU"/>
              </w:rPr>
            </w:pPr>
            <w:r w:rsidRPr="00111BAC">
              <w:t>1etatas</w:t>
            </w:r>
          </w:p>
        </w:tc>
      </w:tr>
      <w:tr w:rsidR="00111BAC" w:rsidRPr="00111BAC" w14:paraId="5574E80D" w14:textId="77777777" w:rsidTr="0033016B">
        <w:tc>
          <w:tcPr>
            <w:tcW w:w="4248" w:type="dxa"/>
            <w:shd w:val="clear" w:color="auto" w:fill="auto"/>
          </w:tcPr>
          <w:p w14:paraId="0AE9DB81" w14:textId="77777777" w:rsidR="009668C8" w:rsidRPr="00111BAC" w:rsidRDefault="009668C8" w:rsidP="009668C8">
            <w:pPr>
              <w:spacing w:line="276" w:lineRule="auto"/>
              <w:ind w:right="425"/>
              <w:jc w:val="both"/>
            </w:pPr>
            <w:r w:rsidRPr="00111BAC">
              <w:t>Buhalteris</w:t>
            </w:r>
          </w:p>
        </w:tc>
        <w:tc>
          <w:tcPr>
            <w:tcW w:w="5322" w:type="dxa"/>
            <w:shd w:val="clear" w:color="auto" w:fill="auto"/>
          </w:tcPr>
          <w:p w14:paraId="48969F95" w14:textId="77777777" w:rsidR="009668C8" w:rsidRPr="00111BAC" w:rsidRDefault="009668C8" w:rsidP="009668C8">
            <w:pPr>
              <w:spacing w:line="276" w:lineRule="auto"/>
              <w:ind w:right="425"/>
              <w:jc w:val="both"/>
            </w:pPr>
            <w:r w:rsidRPr="00111BAC">
              <w:t>1etatas</w:t>
            </w:r>
          </w:p>
        </w:tc>
      </w:tr>
    </w:tbl>
    <w:p w14:paraId="00F71B29" w14:textId="77777777" w:rsidR="009668C8" w:rsidRPr="00111BAC" w:rsidRDefault="009668C8" w:rsidP="009668C8">
      <w:pPr>
        <w:spacing w:line="276" w:lineRule="auto"/>
        <w:ind w:right="425"/>
        <w:jc w:val="both"/>
      </w:pPr>
      <w:r w:rsidRPr="00111BAC">
        <w:tab/>
      </w:r>
      <w:r w:rsidRPr="00111BAC">
        <w:tab/>
      </w:r>
      <w:r w:rsidRPr="00111BAC">
        <w:tab/>
      </w:r>
      <w:r w:rsidRPr="00111BAC">
        <w:tab/>
      </w:r>
      <w:r w:rsidRPr="00111BAC">
        <w:tab/>
      </w:r>
      <w:r w:rsidRPr="00111BAC">
        <w:tab/>
      </w:r>
    </w:p>
    <w:p w14:paraId="22D99E9B" w14:textId="77777777" w:rsidR="009668C8" w:rsidRPr="00111BAC" w:rsidRDefault="009668C8" w:rsidP="009668C8">
      <w:pPr>
        <w:tabs>
          <w:tab w:val="left" w:pos="8646"/>
        </w:tabs>
        <w:spacing w:line="276" w:lineRule="auto"/>
        <w:ind w:left="-141"/>
        <w:jc w:val="both"/>
      </w:pPr>
      <w:r w:rsidRPr="00111BAC">
        <w:t xml:space="preserve">         Pagal </w:t>
      </w:r>
      <w:r w:rsidRPr="00111BAC">
        <w:rPr>
          <w:bCs/>
        </w:rPr>
        <w:t>Anykščių rajono savivaldybės užimtumo didinimo programos veiklų vykdymo ir  finansavimo sutartį įstaigoje buvo</w:t>
      </w:r>
      <w:r w:rsidRPr="00111BAC">
        <w:t xml:space="preserve"> įdarbintas pagalbinis darbuotojas laikotarpiui nuo 2021 m. birželio 1 d. iki rugpjūčio 31 d.</w:t>
      </w:r>
    </w:p>
    <w:p w14:paraId="11A66852" w14:textId="77777777" w:rsidR="009668C8" w:rsidRPr="00111BAC" w:rsidRDefault="009668C8" w:rsidP="009668C8">
      <w:pPr>
        <w:spacing w:line="276" w:lineRule="auto"/>
        <w:ind w:right="425"/>
        <w:jc w:val="both"/>
      </w:pPr>
    </w:p>
    <w:p w14:paraId="37FCBFC2" w14:textId="77777777" w:rsidR="009668C8" w:rsidRPr="00111BAC" w:rsidRDefault="009668C8" w:rsidP="009668C8">
      <w:pPr>
        <w:spacing w:line="276" w:lineRule="auto"/>
        <w:ind w:left="360"/>
        <w:rPr>
          <w:b/>
        </w:rPr>
      </w:pPr>
      <w:r w:rsidRPr="00111BAC">
        <w:rPr>
          <w:b/>
        </w:rPr>
        <w:t>Įstaigos darbuotojų išsilavinimas</w:t>
      </w:r>
    </w:p>
    <w:p w14:paraId="76554CE1" w14:textId="77777777" w:rsidR="009668C8" w:rsidRPr="00111BAC" w:rsidRDefault="009668C8" w:rsidP="009668C8">
      <w:pPr>
        <w:spacing w:line="276" w:lineRule="auto"/>
        <w:ind w:left="5184"/>
      </w:pPr>
      <w:r w:rsidRPr="00111BAC">
        <w:rPr>
          <w:b/>
        </w:rPr>
        <w:tab/>
      </w:r>
      <w:r w:rsidRPr="00111BAC">
        <w:rPr>
          <w:b/>
        </w:rPr>
        <w:tab/>
      </w:r>
      <w:r w:rsidRPr="00111BAC">
        <w:rPr>
          <w:b/>
        </w:rPr>
        <w:tab/>
      </w:r>
      <w:r w:rsidRPr="00111BAC">
        <w:rPr>
          <w:b/>
        </w:rPr>
        <w:tab/>
        <w:t xml:space="preserve">                                                                                                            </w:t>
      </w:r>
      <w:r w:rsidRPr="00111BAC">
        <w:rPr>
          <w:i/>
        </w:rPr>
        <w:t>3 lentelė.</w:t>
      </w:r>
      <w:r w:rsidRPr="00111BAC">
        <w:t xml:space="preserve"> </w:t>
      </w:r>
      <w:r w:rsidRPr="00111BAC">
        <w:rPr>
          <w:i/>
        </w:rPr>
        <w:t>Įstaigos darbuotojų išsilavinimas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499"/>
      </w:tblGrid>
      <w:tr w:rsidR="00111BAC" w:rsidRPr="00111BAC" w14:paraId="23BE7796" w14:textId="77777777" w:rsidTr="0033016B">
        <w:tc>
          <w:tcPr>
            <w:tcW w:w="4248" w:type="dxa"/>
            <w:shd w:val="clear" w:color="auto" w:fill="auto"/>
          </w:tcPr>
          <w:p w14:paraId="41733C57" w14:textId="77777777" w:rsidR="009668C8" w:rsidRPr="00111BAC" w:rsidRDefault="009668C8" w:rsidP="009668C8">
            <w:pPr>
              <w:spacing w:line="276" w:lineRule="auto"/>
              <w:rPr>
                <w:b/>
              </w:rPr>
            </w:pPr>
            <w:r w:rsidRPr="00111BAC">
              <w:rPr>
                <w:b/>
              </w:rPr>
              <w:t>Pareigybė</w:t>
            </w:r>
          </w:p>
        </w:tc>
        <w:tc>
          <w:tcPr>
            <w:tcW w:w="5499" w:type="dxa"/>
            <w:shd w:val="clear" w:color="auto" w:fill="auto"/>
          </w:tcPr>
          <w:p w14:paraId="7CDE9EF5" w14:textId="77777777" w:rsidR="009668C8" w:rsidRPr="00111BAC" w:rsidRDefault="009668C8" w:rsidP="009668C8">
            <w:pPr>
              <w:spacing w:line="276" w:lineRule="auto"/>
              <w:rPr>
                <w:b/>
              </w:rPr>
            </w:pPr>
            <w:r w:rsidRPr="00111BAC">
              <w:rPr>
                <w:b/>
              </w:rPr>
              <w:t>Išsilavinimas</w:t>
            </w:r>
          </w:p>
          <w:p w14:paraId="0385168B" w14:textId="77777777" w:rsidR="009668C8" w:rsidRPr="00111BAC" w:rsidRDefault="009668C8" w:rsidP="009668C8">
            <w:pPr>
              <w:spacing w:line="276" w:lineRule="auto"/>
              <w:rPr>
                <w:b/>
              </w:rPr>
            </w:pPr>
          </w:p>
        </w:tc>
      </w:tr>
      <w:tr w:rsidR="00111BAC" w:rsidRPr="00111BAC" w14:paraId="008F3A89" w14:textId="77777777" w:rsidTr="0033016B">
        <w:tc>
          <w:tcPr>
            <w:tcW w:w="4248" w:type="dxa"/>
            <w:shd w:val="clear" w:color="auto" w:fill="auto"/>
          </w:tcPr>
          <w:p w14:paraId="5CFE8BF5" w14:textId="77777777" w:rsidR="009668C8" w:rsidRPr="00111BAC" w:rsidRDefault="009668C8" w:rsidP="009668C8">
            <w:pPr>
              <w:spacing w:line="276" w:lineRule="auto"/>
            </w:pPr>
            <w:r w:rsidRPr="00111BAC">
              <w:t>Direktorius</w:t>
            </w:r>
          </w:p>
        </w:tc>
        <w:tc>
          <w:tcPr>
            <w:tcW w:w="5499" w:type="dxa"/>
            <w:shd w:val="clear" w:color="auto" w:fill="auto"/>
          </w:tcPr>
          <w:p w14:paraId="2C4C275F" w14:textId="77777777" w:rsidR="009668C8" w:rsidRPr="00111BAC" w:rsidRDefault="009668C8" w:rsidP="009668C8">
            <w:pPr>
              <w:spacing w:line="276" w:lineRule="auto"/>
            </w:pPr>
            <w:r w:rsidRPr="00111BAC">
              <w:t>aukštasis universitetinis</w:t>
            </w:r>
          </w:p>
        </w:tc>
      </w:tr>
      <w:tr w:rsidR="00111BAC" w:rsidRPr="00111BAC" w14:paraId="2D155B69" w14:textId="77777777" w:rsidTr="0033016B">
        <w:tc>
          <w:tcPr>
            <w:tcW w:w="4248" w:type="dxa"/>
            <w:shd w:val="clear" w:color="auto" w:fill="auto"/>
          </w:tcPr>
          <w:p w14:paraId="11C55724" w14:textId="77777777" w:rsidR="009668C8" w:rsidRPr="00111BAC" w:rsidRDefault="009668C8" w:rsidP="009668C8">
            <w:pPr>
              <w:spacing w:line="276" w:lineRule="auto"/>
            </w:pPr>
            <w:r w:rsidRPr="00111BAC">
              <w:t>Buhalteris</w:t>
            </w:r>
          </w:p>
        </w:tc>
        <w:tc>
          <w:tcPr>
            <w:tcW w:w="5499" w:type="dxa"/>
            <w:shd w:val="clear" w:color="auto" w:fill="auto"/>
          </w:tcPr>
          <w:p w14:paraId="5AACAA7D" w14:textId="77777777" w:rsidR="009668C8" w:rsidRPr="00111BAC" w:rsidRDefault="009668C8" w:rsidP="009668C8">
            <w:pPr>
              <w:spacing w:line="276" w:lineRule="auto"/>
            </w:pPr>
            <w:r w:rsidRPr="00111BAC">
              <w:t>aukštasis universitetinis</w:t>
            </w:r>
          </w:p>
        </w:tc>
      </w:tr>
      <w:tr w:rsidR="00111BAC" w:rsidRPr="00111BAC" w14:paraId="7BB0880C" w14:textId="77777777" w:rsidTr="0033016B">
        <w:tc>
          <w:tcPr>
            <w:tcW w:w="4248" w:type="dxa"/>
            <w:shd w:val="clear" w:color="auto" w:fill="auto"/>
          </w:tcPr>
          <w:p w14:paraId="27608CC9" w14:textId="77777777" w:rsidR="009668C8" w:rsidRPr="00111BAC" w:rsidRDefault="009668C8" w:rsidP="009668C8">
            <w:pPr>
              <w:spacing w:line="276" w:lineRule="auto"/>
            </w:pPr>
            <w:r w:rsidRPr="00111BAC">
              <w:t>Projekto vadovas</w:t>
            </w:r>
          </w:p>
        </w:tc>
        <w:tc>
          <w:tcPr>
            <w:tcW w:w="5499" w:type="dxa"/>
            <w:shd w:val="clear" w:color="auto" w:fill="auto"/>
          </w:tcPr>
          <w:p w14:paraId="3E05B2FE" w14:textId="77777777" w:rsidR="009668C8" w:rsidRPr="00111BAC" w:rsidRDefault="009668C8" w:rsidP="009668C8">
            <w:pPr>
              <w:spacing w:line="276" w:lineRule="auto"/>
            </w:pPr>
            <w:r w:rsidRPr="00111BAC">
              <w:t>aukštasis universitetinis</w:t>
            </w:r>
          </w:p>
        </w:tc>
      </w:tr>
      <w:tr w:rsidR="00111BAC" w:rsidRPr="00111BAC" w14:paraId="11423765" w14:textId="77777777" w:rsidTr="0033016B">
        <w:tc>
          <w:tcPr>
            <w:tcW w:w="4248" w:type="dxa"/>
            <w:shd w:val="clear" w:color="auto" w:fill="auto"/>
          </w:tcPr>
          <w:p w14:paraId="3E602307" w14:textId="77777777" w:rsidR="009668C8" w:rsidRPr="00111BAC" w:rsidRDefault="009668C8" w:rsidP="009668C8">
            <w:pPr>
              <w:spacing w:line="276" w:lineRule="auto"/>
            </w:pPr>
            <w:r w:rsidRPr="00111BAC">
              <w:t>Projekto vadovas</w:t>
            </w:r>
          </w:p>
        </w:tc>
        <w:tc>
          <w:tcPr>
            <w:tcW w:w="5499" w:type="dxa"/>
            <w:shd w:val="clear" w:color="auto" w:fill="auto"/>
          </w:tcPr>
          <w:p w14:paraId="092CA853" w14:textId="77777777" w:rsidR="009668C8" w:rsidRPr="00111BAC" w:rsidRDefault="009668C8" w:rsidP="009668C8">
            <w:pPr>
              <w:spacing w:line="276" w:lineRule="auto"/>
            </w:pPr>
            <w:r w:rsidRPr="00111BAC">
              <w:t>aukštasis universitetinis</w:t>
            </w:r>
          </w:p>
        </w:tc>
      </w:tr>
      <w:tr w:rsidR="009668C8" w:rsidRPr="00111BAC" w14:paraId="660E0D94" w14:textId="77777777" w:rsidTr="0033016B">
        <w:tc>
          <w:tcPr>
            <w:tcW w:w="4248" w:type="dxa"/>
            <w:shd w:val="clear" w:color="auto" w:fill="auto"/>
          </w:tcPr>
          <w:p w14:paraId="3453DCDB" w14:textId="77777777" w:rsidR="009668C8" w:rsidRPr="00111BAC" w:rsidRDefault="009668C8" w:rsidP="009668C8">
            <w:pPr>
              <w:spacing w:line="276" w:lineRule="auto"/>
            </w:pPr>
            <w:r w:rsidRPr="00111BAC">
              <w:t>Projekto koordinatorius</w:t>
            </w:r>
          </w:p>
        </w:tc>
        <w:tc>
          <w:tcPr>
            <w:tcW w:w="5499" w:type="dxa"/>
            <w:shd w:val="clear" w:color="auto" w:fill="auto"/>
          </w:tcPr>
          <w:p w14:paraId="104C9C1F" w14:textId="77777777" w:rsidR="009668C8" w:rsidRPr="00111BAC" w:rsidRDefault="009668C8" w:rsidP="009668C8">
            <w:pPr>
              <w:spacing w:line="276" w:lineRule="auto"/>
            </w:pPr>
            <w:r w:rsidRPr="00111BAC">
              <w:t xml:space="preserve">aukštasis </w:t>
            </w:r>
          </w:p>
        </w:tc>
      </w:tr>
    </w:tbl>
    <w:p w14:paraId="442BC912" w14:textId="77777777" w:rsidR="009668C8" w:rsidRPr="00111BAC" w:rsidRDefault="009668C8" w:rsidP="009668C8">
      <w:pPr>
        <w:spacing w:line="276" w:lineRule="auto"/>
        <w:contextualSpacing/>
        <w:rPr>
          <w:rFonts w:eastAsia="Calibri"/>
          <w:b/>
        </w:rPr>
      </w:pPr>
    </w:p>
    <w:p w14:paraId="5ECD9D5D" w14:textId="77777777" w:rsidR="009668C8" w:rsidRPr="00111BAC" w:rsidRDefault="009668C8" w:rsidP="009668C8">
      <w:pPr>
        <w:spacing w:line="276" w:lineRule="auto"/>
        <w:contextualSpacing/>
        <w:rPr>
          <w:rFonts w:eastAsia="Calibri"/>
          <w:b/>
        </w:rPr>
      </w:pPr>
    </w:p>
    <w:p w14:paraId="111AF339" w14:textId="77777777" w:rsidR="009668C8" w:rsidRPr="00111BAC" w:rsidRDefault="009668C8" w:rsidP="009668C8">
      <w:pPr>
        <w:numPr>
          <w:ilvl w:val="1"/>
          <w:numId w:val="41"/>
        </w:numPr>
        <w:spacing w:line="276" w:lineRule="auto"/>
        <w:ind w:left="644"/>
        <w:contextualSpacing/>
        <w:rPr>
          <w:rFonts w:eastAsia="Calibri"/>
          <w:b/>
        </w:rPr>
      </w:pPr>
      <w:r w:rsidRPr="00111BAC">
        <w:rPr>
          <w:rFonts w:eastAsia="Calibri"/>
          <w:b/>
        </w:rPr>
        <w:t xml:space="preserve"> Įstaigos darbuotojų kaita per praėjusius metus</w:t>
      </w:r>
    </w:p>
    <w:p w14:paraId="51F17D8A" w14:textId="77777777" w:rsidR="009668C8" w:rsidRPr="00111BAC" w:rsidRDefault="009668C8" w:rsidP="009668C8">
      <w:pPr>
        <w:spacing w:line="276" w:lineRule="auto"/>
        <w:ind w:left="720"/>
        <w:contextualSpacing/>
        <w:rPr>
          <w:rFonts w:eastAsia="Calibri"/>
          <w:b/>
        </w:rPr>
      </w:pPr>
    </w:p>
    <w:p w14:paraId="3869FAF0" w14:textId="77777777" w:rsidR="009668C8" w:rsidRPr="00111BAC" w:rsidRDefault="009668C8" w:rsidP="009668C8">
      <w:pPr>
        <w:spacing w:line="276" w:lineRule="auto"/>
        <w:ind w:firstLine="491"/>
        <w:jc w:val="both"/>
      </w:pPr>
      <w:r w:rsidRPr="00111BAC">
        <w:t>Per 2021 m. įstaigoje darbuotojų skaičius nesikeitė. Gavus  Anykščių rajono savivaldybės užimtumo didinimo programos finansavimą, įstaigoje nuo birželio 1 d. iki rugpjūčio 31 d. buvo įdarbintas pagalbinis darbuotojas. Tas pats asmuo pagal terminuotą sutartį buvo įdarbintas rugsėjo mėnesiui, mokant iš veiklos pajamų.</w:t>
      </w:r>
    </w:p>
    <w:p w14:paraId="54CCA0ED" w14:textId="77777777" w:rsidR="009668C8" w:rsidRPr="00111BAC" w:rsidRDefault="009668C8" w:rsidP="009668C8">
      <w:pPr>
        <w:spacing w:line="276" w:lineRule="auto"/>
        <w:ind w:firstLine="426"/>
        <w:jc w:val="both"/>
      </w:pPr>
      <w:r w:rsidRPr="00111BAC">
        <w:t>Per 2021 m. AMI dirbo 10 asmenų – piniginės socialinės paramos gavėjai, kurie tvarkė aplinką, atliko pagalbinius darbus renginių metu, dirbo archyve.</w:t>
      </w:r>
    </w:p>
    <w:p w14:paraId="494698D6" w14:textId="77777777" w:rsidR="009668C8" w:rsidRPr="00111BAC" w:rsidRDefault="009668C8" w:rsidP="009668C8">
      <w:pPr>
        <w:spacing w:line="276" w:lineRule="auto"/>
      </w:pPr>
    </w:p>
    <w:p w14:paraId="3462236F" w14:textId="77777777" w:rsidR="009668C8" w:rsidRPr="00111BAC" w:rsidRDefault="009668C8" w:rsidP="009668C8">
      <w:pPr>
        <w:numPr>
          <w:ilvl w:val="1"/>
          <w:numId w:val="41"/>
        </w:numPr>
        <w:spacing w:after="180" w:line="276" w:lineRule="auto"/>
        <w:ind w:left="0" w:firstLine="426"/>
        <w:contextualSpacing/>
        <w:jc w:val="both"/>
        <w:rPr>
          <w:rFonts w:eastAsia="Calibri"/>
          <w:b/>
        </w:rPr>
      </w:pPr>
      <w:r w:rsidRPr="00111BAC">
        <w:rPr>
          <w:rFonts w:eastAsia="Calibri"/>
          <w:b/>
        </w:rPr>
        <w:t xml:space="preserve"> Darbuotojų skatinimo ir motyvavimo priemonės</w:t>
      </w:r>
    </w:p>
    <w:p w14:paraId="33F61D0F" w14:textId="77777777" w:rsidR="009668C8" w:rsidRPr="00111BAC" w:rsidRDefault="009668C8" w:rsidP="009668C8">
      <w:pPr>
        <w:spacing w:line="276" w:lineRule="auto"/>
        <w:ind w:firstLine="360"/>
        <w:jc w:val="both"/>
      </w:pPr>
      <w:r w:rsidRPr="00111BAC">
        <w:t>Įstaigos sėkmingos veiklos pagrindas yra darbuotojai. Įstaigos vadovo veiksmai, susiję su darbuotojais:</w:t>
      </w:r>
    </w:p>
    <w:p w14:paraId="03C5AA16" w14:textId="77777777" w:rsidR="009668C8" w:rsidRPr="00111BAC" w:rsidRDefault="009668C8" w:rsidP="009668C8">
      <w:pPr>
        <w:numPr>
          <w:ilvl w:val="0"/>
          <w:numId w:val="39"/>
        </w:numPr>
        <w:spacing w:after="180" w:line="276" w:lineRule="auto"/>
        <w:contextualSpacing/>
        <w:jc w:val="both"/>
        <w:rPr>
          <w:rFonts w:eastAsia="Calibri"/>
        </w:rPr>
      </w:pPr>
      <w:r w:rsidRPr="00111BAC">
        <w:rPr>
          <w:rFonts w:eastAsia="Calibri"/>
        </w:rPr>
        <w:t xml:space="preserve">Darbuotojų dalyvavimo priimant sprendimus, užtikrinimas. Darbuotojai žino įstaigos tikslus, finansinę įstaigos būklę, infrastruktūros būklę. </w:t>
      </w:r>
    </w:p>
    <w:p w14:paraId="511AB51B" w14:textId="77777777" w:rsidR="009668C8" w:rsidRPr="00111BAC" w:rsidRDefault="009668C8" w:rsidP="009668C8">
      <w:pPr>
        <w:numPr>
          <w:ilvl w:val="0"/>
          <w:numId w:val="39"/>
        </w:numPr>
        <w:spacing w:after="180" w:line="276" w:lineRule="auto"/>
        <w:contextualSpacing/>
        <w:jc w:val="both"/>
        <w:rPr>
          <w:rFonts w:eastAsia="Calibri"/>
        </w:rPr>
      </w:pPr>
      <w:r w:rsidRPr="00111BAC">
        <w:rPr>
          <w:rFonts w:eastAsia="Calibri"/>
        </w:rPr>
        <w:t>Komandinio darbo, orientuoto į rezultatus, organizavimas. Įstaigoje nuolat rengiami susirinkimai, kurių metu, išdiskutavus problemas, priimami sprendimai.</w:t>
      </w:r>
    </w:p>
    <w:p w14:paraId="08A29F9C" w14:textId="77777777" w:rsidR="009668C8" w:rsidRPr="00111BAC" w:rsidRDefault="009668C8" w:rsidP="009668C8">
      <w:pPr>
        <w:numPr>
          <w:ilvl w:val="0"/>
          <w:numId w:val="39"/>
        </w:numPr>
        <w:spacing w:after="180" w:line="276" w:lineRule="auto"/>
        <w:contextualSpacing/>
        <w:jc w:val="both"/>
        <w:rPr>
          <w:rFonts w:eastAsia="Calibri"/>
        </w:rPr>
      </w:pPr>
      <w:r w:rsidRPr="00111BAC">
        <w:rPr>
          <w:rFonts w:eastAsia="Calibri"/>
        </w:rPr>
        <w:t>Nuolatinio mokymosi proceso užtikrinimas. Darbuotojai skatinami dalyvauti mokymuose.</w:t>
      </w:r>
    </w:p>
    <w:p w14:paraId="61D1CC22" w14:textId="77777777" w:rsidR="009668C8" w:rsidRPr="00111BAC" w:rsidRDefault="009668C8" w:rsidP="009668C8">
      <w:pPr>
        <w:spacing w:after="180" w:line="276" w:lineRule="auto"/>
        <w:contextualSpacing/>
        <w:jc w:val="both"/>
        <w:rPr>
          <w:rFonts w:eastAsia="Calibri"/>
        </w:rPr>
      </w:pPr>
    </w:p>
    <w:p w14:paraId="4891117D" w14:textId="77777777" w:rsidR="009668C8" w:rsidRPr="00111BAC" w:rsidRDefault="009668C8" w:rsidP="009668C8">
      <w:pPr>
        <w:numPr>
          <w:ilvl w:val="1"/>
          <w:numId w:val="41"/>
        </w:numPr>
        <w:spacing w:after="160" w:line="276" w:lineRule="auto"/>
        <w:ind w:left="709" w:hanging="142"/>
        <w:contextualSpacing/>
        <w:jc w:val="both"/>
        <w:rPr>
          <w:rFonts w:eastAsia="Calibri"/>
          <w:b/>
        </w:rPr>
      </w:pPr>
      <w:r w:rsidRPr="00111BAC">
        <w:rPr>
          <w:rFonts w:eastAsia="Calibri"/>
          <w:b/>
        </w:rPr>
        <w:t xml:space="preserve"> Per biudžetinius metus kvalifikaciją tobulinusių įstaigos darbuotojų skaičius, kvalifikacijos tobulinimo trukmė valandomis</w:t>
      </w:r>
    </w:p>
    <w:p w14:paraId="0058B9C9" w14:textId="77777777" w:rsidR="009668C8" w:rsidRPr="00111BAC" w:rsidRDefault="009668C8" w:rsidP="009668C8">
      <w:pPr>
        <w:spacing w:line="276" w:lineRule="auto"/>
        <w:ind w:left="360"/>
        <w:jc w:val="both"/>
        <w:rPr>
          <w:b/>
        </w:rPr>
      </w:pPr>
      <w:r w:rsidRPr="00111BAC">
        <w:rPr>
          <w:i/>
        </w:rPr>
        <w:t xml:space="preserve">                                  4 lentelė. Įstaigos darbuotojų kvalifikacijos tobulinimo trukmė valandomis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125"/>
      </w:tblGrid>
      <w:tr w:rsidR="00111BAC" w:rsidRPr="00111BAC" w14:paraId="55BBAE53" w14:textId="77777777" w:rsidTr="0033016B">
        <w:trPr>
          <w:trHeight w:val="587"/>
        </w:trPr>
        <w:tc>
          <w:tcPr>
            <w:tcW w:w="4622" w:type="dxa"/>
            <w:shd w:val="clear" w:color="auto" w:fill="auto"/>
          </w:tcPr>
          <w:p w14:paraId="66DC1189" w14:textId="77777777" w:rsidR="009668C8" w:rsidRPr="00111BAC" w:rsidRDefault="009668C8" w:rsidP="009668C8">
            <w:pPr>
              <w:spacing w:line="276" w:lineRule="auto"/>
              <w:jc w:val="both"/>
              <w:rPr>
                <w:b/>
              </w:rPr>
            </w:pPr>
            <w:r w:rsidRPr="00111BAC">
              <w:rPr>
                <w:b/>
              </w:rPr>
              <w:t>Pareigybė</w:t>
            </w:r>
          </w:p>
        </w:tc>
        <w:tc>
          <w:tcPr>
            <w:tcW w:w="5125" w:type="dxa"/>
            <w:shd w:val="clear" w:color="auto" w:fill="auto"/>
          </w:tcPr>
          <w:p w14:paraId="2399937B" w14:textId="77777777" w:rsidR="009668C8" w:rsidRPr="00111BAC" w:rsidRDefault="009668C8" w:rsidP="009668C8">
            <w:pPr>
              <w:spacing w:line="276" w:lineRule="auto"/>
              <w:jc w:val="both"/>
              <w:rPr>
                <w:b/>
              </w:rPr>
            </w:pPr>
            <w:r w:rsidRPr="00111BAC">
              <w:rPr>
                <w:b/>
              </w:rPr>
              <w:t>Trukmė valandomis</w:t>
            </w:r>
          </w:p>
        </w:tc>
      </w:tr>
      <w:tr w:rsidR="00111BAC" w:rsidRPr="00111BAC" w14:paraId="62A555F9" w14:textId="77777777" w:rsidTr="0033016B">
        <w:tc>
          <w:tcPr>
            <w:tcW w:w="4622" w:type="dxa"/>
            <w:shd w:val="clear" w:color="auto" w:fill="auto"/>
          </w:tcPr>
          <w:p w14:paraId="1C1B7B6C" w14:textId="77777777" w:rsidR="009668C8" w:rsidRPr="00111BAC" w:rsidRDefault="009668C8" w:rsidP="009668C8">
            <w:pPr>
              <w:spacing w:line="276" w:lineRule="auto"/>
            </w:pPr>
            <w:r w:rsidRPr="00111BAC">
              <w:t>Direktorius</w:t>
            </w:r>
          </w:p>
        </w:tc>
        <w:tc>
          <w:tcPr>
            <w:tcW w:w="5125" w:type="dxa"/>
            <w:shd w:val="clear" w:color="auto" w:fill="auto"/>
          </w:tcPr>
          <w:p w14:paraId="655AACD5" w14:textId="77777777" w:rsidR="009668C8" w:rsidRPr="00111BAC" w:rsidRDefault="009668C8" w:rsidP="009668C8">
            <w:pPr>
              <w:spacing w:line="276" w:lineRule="auto"/>
              <w:jc w:val="right"/>
            </w:pPr>
            <w:r w:rsidRPr="00111BAC">
              <w:t xml:space="preserve">24 val. </w:t>
            </w:r>
          </w:p>
        </w:tc>
      </w:tr>
      <w:tr w:rsidR="00111BAC" w:rsidRPr="00111BAC" w14:paraId="51160A02" w14:textId="77777777" w:rsidTr="0033016B">
        <w:tc>
          <w:tcPr>
            <w:tcW w:w="4622" w:type="dxa"/>
            <w:shd w:val="clear" w:color="auto" w:fill="auto"/>
          </w:tcPr>
          <w:p w14:paraId="7BE00F30" w14:textId="77777777" w:rsidR="009668C8" w:rsidRPr="00111BAC" w:rsidRDefault="009668C8" w:rsidP="009668C8">
            <w:pPr>
              <w:spacing w:line="276" w:lineRule="auto"/>
            </w:pPr>
            <w:r w:rsidRPr="00111BAC">
              <w:t>Buhalteris</w:t>
            </w:r>
          </w:p>
        </w:tc>
        <w:tc>
          <w:tcPr>
            <w:tcW w:w="5125" w:type="dxa"/>
            <w:shd w:val="clear" w:color="auto" w:fill="auto"/>
          </w:tcPr>
          <w:p w14:paraId="5DB3AD8E" w14:textId="77777777" w:rsidR="009668C8" w:rsidRPr="00111BAC" w:rsidRDefault="009668C8" w:rsidP="009668C8">
            <w:pPr>
              <w:spacing w:line="276" w:lineRule="auto"/>
              <w:jc w:val="right"/>
            </w:pPr>
            <w:r w:rsidRPr="00111BAC">
              <w:t>16 val.</w:t>
            </w:r>
          </w:p>
        </w:tc>
      </w:tr>
      <w:tr w:rsidR="00111BAC" w:rsidRPr="00111BAC" w14:paraId="491871E7" w14:textId="77777777" w:rsidTr="0033016B">
        <w:tc>
          <w:tcPr>
            <w:tcW w:w="4622" w:type="dxa"/>
            <w:shd w:val="clear" w:color="auto" w:fill="auto"/>
          </w:tcPr>
          <w:p w14:paraId="558ADE5E" w14:textId="77777777" w:rsidR="009668C8" w:rsidRPr="00111BAC" w:rsidRDefault="009668C8" w:rsidP="009668C8">
            <w:pPr>
              <w:spacing w:line="276" w:lineRule="auto"/>
            </w:pPr>
            <w:r w:rsidRPr="00111BAC">
              <w:t>Projekto vadovas</w:t>
            </w:r>
          </w:p>
        </w:tc>
        <w:tc>
          <w:tcPr>
            <w:tcW w:w="5125" w:type="dxa"/>
            <w:shd w:val="clear" w:color="auto" w:fill="auto"/>
          </w:tcPr>
          <w:p w14:paraId="4B81AEB7" w14:textId="77777777" w:rsidR="009668C8" w:rsidRPr="00111BAC" w:rsidRDefault="009668C8" w:rsidP="009668C8">
            <w:pPr>
              <w:spacing w:line="276" w:lineRule="auto"/>
              <w:jc w:val="right"/>
            </w:pPr>
            <w:r w:rsidRPr="00111BAC">
              <w:t>81 val.</w:t>
            </w:r>
          </w:p>
        </w:tc>
      </w:tr>
      <w:tr w:rsidR="00111BAC" w:rsidRPr="00111BAC" w14:paraId="69EE2D04" w14:textId="77777777" w:rsidTr="0033016B">
        <w:tc>
          <w:tcPr>
            <w:tcW w:w="4622" w:type="dxa"/>
            <w:shd w:val="clear" w:color="auto" w:fill="auto"/>
          </w:tcPr>
          <w:p w14:paraId="49D69970" w14:textId="77777777" w:rsidR="009668C8" w:rsidRPr="00111BAC" w:rsidRDefault="009668C8" w:rsidP="009668C8">
            <w:pPr>
              <w:spacing w:line="276" w:lineRule="auto"/>
            </w:pPr>
            <w:r w:rsidRPr="00111BAC">
              <w:t>Projekto vadovas</w:t>
            </w:r>
          </w:p>
        </w:tc>
        <w:tc>
          <w:tcPr>
            <w:tcW w:w="5125" w:type="dxa"/>
            <w:shd w:val="clear" w:color="auto" w:fill="auto"/>
          </w:tcPr>
          <w:p w14:paraId="48C93474" w14:textId="77777777" w:rsidR="009668C8" w:rsidRPr="00111BAC" w:rsidRDefault="009668C8" w:rsidP="009668C8">
            <w:pPr>
              <w:spacing w:line="276" w:lineRule="auto"/>
              <w:jc w:val="right"/>
            </w:pPr>
            <w:r w:rsidRPr="00111BAC">
              <w:t>85 val.</w:t>
            </w:r>
          </w:p>
        </w:tc>
      </w:tr>
      <w:tr w:rsidR="009668C8" w:rsidRPr="00111BAC" w14:paraId="4E8F76DC" w14:textId="77777777" w:rsidTr="0033016B">
        <w:tc>
          <w:tcPr>
            <w:tcW w:w="4622" w:type="dxa"/>
            <w:shd w:val="clear" w:color="auto" w:fill="auto"/>
          </w:tcPr>
          <w:p w14:paraId="7141DB5A" w14:textId="77777777" w:rsidR="009668C8" w:rsidRPr="00111BAC" w:rsidRDefault="009668C8" w:rsidP="009668C8">
            <w:pPr>
              <w:spacing w:line="276" w:lineRule="auto"/>
            </w:pPr>
            <w:r w:rsidRPr="00111BAC">
              <w:t xml:space="preserve">Projekto koordinatorius </w:t>
            </w:r>
          </w:p>
        </w:tc>
        <w:tc>
          <w:tcPr>
            <w:tcW w:w="5125" w:type="dxa"/>
            <w:shd w:val="clear" w:color="auto" w:fill="auto"/>
          </w:tcPr>
          <w:p w14:paraId="0688F0ED" w14:textId="77777777" w:rsidR="009668C8" w:rsidRPr="00111BAC" w:rsidRDefault="009668C8" w:rsidP="009668C8">
            <w:pPr>
              <w:spacing w:line="276" w:lineRule="auto"/>
              <w:jc w:val="right"/>
            </w:pPr>
            <w:r w:rsidRPr="00111BAC">
              <w:t>45 val.</w:t>
            </w:r>
          </w:p>
        </w:tc>
      </w:tr>
    </w:tbl>
    <w:p w14:paraId="70CFA9B0" w14:textId="77777777" w:rsidR="009668C8" w:rsidRPr="00111BAC" w:rsidRDefault="009668C8" w:rsidP="009668C8">
      <w:pPr>
        <w:spacing w:line="276" w:lineRule="auto"/>
        <w:jc w:val="both"/>
        <w:rPr>
          <w:b/>
        </w:rPr>
      </w:pPr>
    </w:p>
    <w:p w14:paraId="69ADC7FC" w14:textId="77777777" w:rsidR="009668C8" w:rsidRPr="00111BAC" w:rsidRDefault="009668C8" w:rsidP="009668C8">
      <w:pPr>
        <w:spacing w:line="276" w:lineRule="auto"/>
        <w:ind w:firstLine="284"/>
        <w:jc w:val="both"/>
      </w:pPr>
      <w:r w:rsidRPr="00111BAC">
        <w:t xml:space="preserve">Per biudžetinius metus įstaigos darbuotojai kvalifikaciją kėlė 251 val. Vidutiniškai vienas įstaigos darbuotojas kvalifikaciją kėlė 50,2 val. </w:t>
      </w:r>
    </w:p>
    <w:p w14:paraId="4ADE02E9" w14:textId="77777777" w:rsidR="009668C8" w:rsidRPr="00111BAC" w:rsidRDefault="009668C8" w:rsidP="009668C8">
      <w:pPr>
        <w:spacing w:line="276" w:lineRule="auto"/>
        <w:ind w:firstLine="360"/>
        <w:jc w:val="both"/>
      </w:pPr>
      <w:r w:rsidRPr="00111BAC">
        <w:t xml:space="preserve">Galimybių sudarymas ir darbuotojų skatinimas išmokti daugiau nei reikia šiuo metu šiam darbui atlikti, papildomas ugdymas, bendradarbiavimo plėtojimas su ugdymo institucijomis yra viena iš pagrindinių darbuotojų skatinimo ir motyvavimo priemonių įstaigoje. </w:t>
      </w:r>
    </w:p>
    <w:p w14:paraId="422281DB" w14:textId="77777777" w:rsidR="009668C8" w:rsidRPr="00111BAC" w:rsidRDefault="009668C8" w:rsidP="009668C8">
      <w:pPr>
        <w:spacing w:line="276" w:lineRule="auto"/>
        <w:ind w:firstLine="360"/>
        <w:jc w:val="both"/>
      </w:pPr>
      <w:r w:rsidRPr="00111BAC">
        <w:t>Komandinis darbas yra įstaigos kasdienės veiklos pagrindas. Įstaigoje skatinamos darbuotojų iniciatyvos ir galimybės panaudoti žinias bei sugebėjimus – savęs realizavimas.</w:t>
      </w:r>
      <w:bookmarkStart w:id="0" w:name="_Hlk509218602"/>
    </w:p>
    <w:p w14:paraId="40DC86E6" w14:textId="77777777" w:rsidR="009668C8" w:rsidRPr="00111BAC" w:rsidRDefault="009668C8" w:rsidP="009668C8">
      <w:pPr>
        <w:spacing w:line="276" w:lineRule="auto"/>
        <w:jc w:val="both"/>
      </w:pPr>
    </w:p>
    <w:bookmarkEnd w:id="0"/>
    <w:p w14:paraId="67300550" w14:textId="77777777" w:rsidR="009668C8" w:rsidRPr="00111BAC" w:rsidRDefault="009668C8" w:rsidP="009668C8">
      <w:pPr>
        <w:numPr>
          <w:ilvl w:val="1"/>
          <w:numId w:val="41"/>
        </w:numPr>
        <w:spacing w:after="180" w:line="276" w:lineRule="auto"/>
        <w:ind w:left="644"/>
        <w:contextualSpacing/>
        <w:rPr>
          <w:rFonts w:eastAsia="Calibri"/>
        </w:rPr>
      </w:pPr>
      <w:r w:rsidRPr="00111BAC">
        <w:rPr>
          <w:rFonts w:eastAsia="Calibri"/>
          <w:b/>
        </w:rPr>
        <w:t xml:space="preserve"> Įstaigos darbuotojų vidutinis mėnesinis atlyginimas (priskaitoma suma), Eur </w:t>
      </w:r>
    </w:p>
    <w:p w14:paraId="3848AD26" w14:textId="77777777" w:rsidR="009668C8" w:rsidRPr="00111BAC" w:rsidRDefault="009668C8" w:rsidP="009668C8">
      <w:pPr>
        <w:spacing w:line="276" w:lineRule="auto"/>
        <w:rPr>
          <w:i/>
        </w:rPr>
      </w:pPr>
      <w:r w:rsidRPr="00111BAC">
        <w:rPr>
          <w:i/>
        </w:rPr>
        <w:t xml:space="preserve">                      5 lentelė. Įstaigos darbuotojų vidutinės mėnesinis atlyginimas(priskaitoma suma), Eur</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10"/>
        <w:gridCol w:w="2415"/>
        <w:gridCol w:w="3522"/>
      </w:tblGrid>
      <w:tr w:rsidR="00111BAC" w:rsidRPr="00111BAC" w14:paraId="378E371E" w14:textId="77777777" w:rsidTr="0033016B">
        <w:tc>
          <w:tcPr>
            <w:tcW w:w="3810" w:type="dxa"/>
            <w:tcBorders>
              <w:top w:val="single" w:sz="4" w:space="0" w:color="auto"/>
              <w:left w:val="single" w:sz="4" w:space="0" w:color="auto"/>
              <w:bottom w:val="single" w:sz="4" w:space="0" w:color="auto"/>
              <w:right w:val="single" w:sz="4" w:space="0" w:color="auto"/>
            </w:tcBorders>
            <w:hideMark/>
          </w:tcPr>
          <w:p w14:paraId="57275189" w14:textId="77777777" w:rsidR="009668C8" w:rsidRPr="00111BAC" w:rsidRDefault="009668C8" w:rsidP="009668C8">
            <w:pPr>
              <w:spacing w:line="276" w:lineRule="auto"/>
              <w:ind w:right="425"/>
            </w:pPr>
            <w:r w:rsidRPr="00111BAC">
              <w:rPr>
                <w:b/>
              </w:rPr>
              <w:t>Darbuotojai</w:t>
            </w:r>
          </w:p>
        </w:tc>
        <w:tc>
          <w:tcPr>
            <w:tcW w:w="2415" w:type="dxa"/>
            <w:tcBorders>
              <w:top w:val="single" w:sz="4" w:space="0" w:color="auto"/>
              <w:left w:val="single" w:sz="4" w:space="0" w:color="auto"/>
              <w:bottom w:val="single" w:sz="4" w:space="0" w:color="auto"/>
              <w:right w:val="single" w:sz="4" w:space="0" w:color="auto"/>
            </w:tcBorders>
            <w:hideMark/>
          </w:tcPr>
          <w:p w14:paraId="1A6FE098" w14:textId="77777777" w:rsidR="009668C8" w:rsidRPr="00111BAC" w:rsidRDefault="009668C8" w:rsidP="009668C8">
            <w:pPr>
              <w:spacing w:line="276" w:lineRule="auto"/>
              <w:ind w:right="425"/>
            </w:pPr>
            <w:r w:rsidRPr="00111BAC">
              <w:rPr>
                <w:b/>
              </w:rPr>
              <w:t>Fizinių asmenų skaičius</w:t>
            </w:r>
          </w:p>
        </w:tc>
        <w:tc>
          <w:tcPr>
            <w:tcW w:w="3522" w:type="dxa"/>
            <w:tcBorders>
              <w:top w:val="single" w:sz="4" w:space="0" w:color="auto"/>
              <w:left w:val="single" w:sz="4" w:space="0" w:color="auto"/>
              <w:bottom w:val="single" w:sz="4" w:space="0" w:color="auto"/>
              <w:right w:val="single" w:sz="4" w:space="0" w:color="auto"/>
            </w:tcBorders>
            <w:hideMark/>
          </w:tcPr>
          <w:p w14:paraId="5107E94E" w14:textId="77777777" w:rsidR="009668C8" w:rsidRPr="00111BAC" w:rsidRDefault="009668C8" w:rsidP="009668C8">
            <w:pPr>
              <w:spacing w:line="276" w:lineRule="auto"/>
              <w:ind w:right="425"/>
            </w:pPr>
            <w:r w:rsidRPr="00111BAC">
              <w:rPr>
                <w:b/>
              </w:rPr>
              <w:t>Priskaitoma vidutinė mėnesinė suma, Eur</w:t>
            </w:r>
          </w:p>
        </w:tc>
      </w:tr>
      <w:tr w:rsidR="009668C8" w:rsidRPr="00111BAC" w14:paraId="2E9061C0" w14:textId="77777777" w:rsidTr="0033016B">
        <w:tc>
          <w:tcPr>
            <w:tcW w:w="3810" w:type="dxa"/>
            <w:tcBorders>
              <w:top w:val="single" w:sz="4" w:space="0" w:color="auto"/>
              <w:left w:val="single" w:sz="4" w:space="0" w:color="auto"/>
              <w:bottom w:val="single" w:sz="4" w:space="0" w:color="auto"/>
              <w:right w:val="single" w:sz="4" w:space="0" w:color="auto"/>
            </w:tcBorders>
            <w:hideMark/>
          </w:tcPr>
          <w:p w14:paraId="65E5554F" w14:textId="77777777" w:rsidR="009668C8" w:rsidRPr="00111BAC" w:rsidRDefault="009668C8" w:rsidP="009668C8">
            <w:pPr>
              <w:spacing w:line="276" w:lineRule="auto"/>
              <w:ind w:right="425"/>
              <w:rPr>
                <w:color w:val="000000"/>
              </w:rPr>
            </w:pPr>
            <w:r w:rsidRPr="00111BAC">
              <w:rPr>
                <w:color w:val="000000"/>
              </w:rPr>
              <w:t>Administracija</w:t>
            </w:r>
          </w:p>
        </w:tc>
        <w:tc>
          <w:tcPr>
            <w:tcW w:w="2415" w:type="dxa"/>
            <w:tcBorders>
              <w:top w:val="single" w:sz="4" w:space="0" w:color="auto"/>
              <w:left w:val="single" w:sz="4" w:space="0" w:color="auto"/>
              <w:bottom w:val="single" w:sz="4" w:space="0" w:color="auto"/>
              <w:right w:val="single" w:sz="4" w:space="0" w:color="auto"/>
            </w:tcBorders>
            <w:hideMark/>
          </w:tcPr>
          <w:p w14:paraId="2A06A89E" w14:textId="77777777" w:rsidR="009668C8" w:rsidRPr="00111BAC" w:rsidRDefault="009668C8" w:rsidP="009668C8">
            <w:pPr>
              <w:spacing w:line="276" w:lineRule="auto"/>
              <w:ind w:right="425"/>
              <w:rPr>
                <w:color w:val="000000"/>
              </w:rPr>
            </w:pPr>
            <w:r w:rsidRPr="00111BAC">
              <w:rPr>
                <w:color w:val="000000"/>
              </w:rPr>
              <w:t>2</w:t>
            </w:r>
          </w:p>
        </w:tc>
        <w:tc>
          <w:tcPr>
            <w:tcW w:w="3522" w:type="dxa"/>
            <w:tcBorders>
              <w:top w:val="single" w:sz="4" w:space="0" w:color="auto"/>
              <w:left w:val="single" w:sz="4" w:space="0" w:color="auto"/>
              <w:bottom w:val="single" w:sz="4" w:space="0" w:color="auto"/>
              <w:right w:val="single" w:sz="4" w:space="0" w:color="auto"/>
            </w:tcBorders>
            <w:hideMark/>
          </w:tcPr>
          <w:p w14:paraId="5C7F84F9" w14:textId="77777777" w:rsidR="009668C8" w:rsidRPr="00111BAC" w:rsidRDefault="009668C8" w:rsidP="009668C8">
            <w:pPr>
              <w:spacing w:line="276" w:lineRule="auto"/>
              <w:ind w:right="425"/>
              <w:rPr>
                <w:color w:val="000000"/>
              </w:rPr>
            </w:pPr>
            <w:r w:rsidRPr="00111BAC">
              <w:rPr>
                <w:color w:val="000000"/>
              </w:rPr>
              <w:t xml:space="preserve">1996  </w:t>
            </w:r>
          </w:p>
          <w:p w14:paraId="231D1A8D" w14:textId="77777777" w:rsidR="009668C8" w:rsidRPr="00111BAC" w:rsidRDefault="009668C8" w:rsidP="009668C8">
            <w:pPr>
              <w:spacing w:line="276" w:lineRule="auto"/>
              <w:ind w:right="425"/>
              <w:rPr>
                <w:color w:val="000000"/>
              </w:rPr>
            </w:pPr>
          </w:p>
        </w:tc>
      </w:tr>
      <w:tr w:rsidR="009668C8" w:rsidRPr="00111BAC" w14:paraId="624409B9" w14:textId="77777777" w:rsidTr="0033016B">
        <w:tc>
          <w:tcPr>
            <w:tcW w:w="3810" w:type="dxa"/>
            <w:tcBorders>
              <w:top w:val="single" w:sz="4" w:space="0" w:color="auto"/>
              <w:left w:val="single" w:sz="4" w:space="0" w:color="auto"/>
              <w:bottom w:val="single" w:sz="4" w:space="0" w:color="auto"/>
              <w:right w:val="single" w:sz="4" w:space="0" w:color="auto"/>
            </w:tcBorders>
            <w:hideMark/>
          </w:tcPr>
          <w:p w14:paraId="7402C402" w14:textId="77777777" w:rsidR="009668C8" w:rsidRPr="00111BAC" w:rsidRDefault="009668C8" w:rsidP="009668C8">
            <w:pPr>
              <w:spacing w:line="276" w:lineRule="auto"/>
              <w:ind w:right="425"/>
              <w:rPr>
                <w:color w:val="000000"/>
              </w:rPr>
            </w:pPr>
            <w:r w:rsidRPr="00111BAC">
              <w:rPr>
                <w:color w:val="000000"/>
              </w:rPr>
              <w:t>Specialistai</w:t>
            </w:r>
          </w:p>
        </w:tc>
        <w:tc>
          <w:tcPr>
            <w:tcW w:w="2415" w:type="dxa"/>
            <w:tcBorders>
              <w:top w:val="single" w:sz="4" w:space="0" w:color="auto"/>
              <w:left w:val="single" w:sz="4" w:space="0" w:color="auto"/>
              <w:bottom w:val="single" w:sz="4" w:space="0" w:color="auto"/>
              <w:right w:val="single" w:sz="4" w:space="0" w:color="auto"/>
            </w:tcBorders>
            <w:hideMark/>
          </w:tcPr>
          <w:p w14:paraId="292688F3" w14:textId="77777777" w:rsidR="009668C8" w:rsidRPr="00111BAC" w:rsidRDefault="009668C8" w:rsidP="009668C8">
            <w:pPr>
              <w:spacing w:line="276" w:lineRule="auto"/>
              <w:ind w:right="425"/>
              <w:rPr>
                <w:color w:val="000000"/>
              </w:rPr>
            </w:pPr>
            <w:r w:rsidRPr="00111BAC">
              <w:rPr>
                <w:color w:val="000000"/>
              </w:rPr>
              <w:t>2</w:t>
            </w:r>
          </w:p>
        </w:tc>
        <w:tc>
          <w:tcPr>
            <w:tcW w:w="3522" w:type="dxa"/>
            <w:tcBorders>
              <w:top w:val="single" w:sz="4" w:space="0" w:color="auto"/>
              <w:left w:val="single" w:sz="4" w:space="0" w:color="auto"/>
              <w:bottom w:val="single" w:sz="4" w:space="0" w:color="auto"/>
              <w:right w:val="single" w:sz="4" w:space="0" w:color="auto"/>
            </w:tcBorders>
            <w:hideMark/>
          </w:tcPr>
          <w:p w14:paraId="46608E72" w14:textId="77777777" w:rsidR="009668C8" w:rsidRPr="00111BAC" w:rsidRDefault="009668C8" w:rsidP="009668C8">
            <w:pPr>
              <w:spacing w:line="276" w:lineRule="auto"/>
              <w:ind w:right="425"/>
              <w:rPr>
                <w:color w:val="000000"/>
              </w:rPr>
            </w:pPr>
            <w:r w:rsidRPr="00111BAC">
              <w:rPr>
                <w:color w:val="000000"/>
              </w:rPr>
              <w:t>1602</w:t>
            </w:r>
          </w:p>
          <w:p w14:paraId="01457FCA" w14:textId="77777777" w:rsidR="009668C8" w:rsidRPr="00111BAC" w:rsidRDefault="009668C8" w:rsidP="009668C8">
            <w:pPr>
              <w:spacing w:line="276" w:lineRule="auto"/>
              <w:ind w:right="425"/>
              <w:rPr>
                <w:color w:val="000000"/>
              </w:rPr>
            </w:pPr>
          </w:p>
        </w:tc>
      </w:tr>
      <w:tr w:rsidR="009668C8" w:rsidRPr="00111BAC" w14:paraId="2E57FF58" w14:textId="77777777" w:rsidTr="0033016B">
        <w:tc>
          <w:tcPr>
            <w:tcW w:w="3810" w:type="dxa"/>
            <w:tcBorders>
              <w:top w:val="single" w:sz="4" w:space="0" w:color="auto"/>
              <w:left w:val="single" w:sz="4" w:space="0" w:color="auto"/>
              <w:bottom w:val="single" w:sz="4" w:space="0" w:color="auto"/>
              <w:right w:val="single" w:sz="4" w:space="0" w:color="auto"/>
            </w:tcBorders>
            <w:hideMark/>
          </w:tcPr>
          <w:p w14:paraId="6735F7E4" w14:textId="77777777" w:rsidR="009668C8" w:rsidRPr="00111BAC" w:rsidRDefault="009668C8" w:rsidP="009668C8">
            <w:pPr>
              <w:spacing w:line="276" w:lineRule="auto"/>
              <w:ind w:right="425"/>
              <w:rPr>
                <w:color w:val="000000"/>
              </w:rPr>
            </w:pPr>
            <w:r w:rsidRPr="00111BAC">
              <w:rPr>
                <w:color w:val="000000"/>
              </w:rPr>
              <w:t>Kiti darbuotojai</w:t>
            </w:r>
          </w:p>
        </w:tc>
        <w:tc>
          <w:tcPr>
            <w:tcW w:w="2415" w:type="dxa"/>
            <w:tcBorders>
              <w:top w:val="single" w:sz="4" w:space="0" w:color="auto"/>
              <w:left w:val="single" w:sz="4" w:space="0" w:color="auto"/>
              <w:bottom w:val="single" w:sz="4" w:space="0" w:color="auto"/>
              <w:right w:val="single" w:sz="4" w:space="0" w:color="auto"/>
            </w:tcBorders>
            <w:hideMark/>
          </w:tcPr>
          <w:p w14:paraId="1C73CA89" w14:textId="77777777" w:rsidR="009668C8" w:rsidRPr="00111BAC" w:rsidRDefault="009668C8" w:rsidP="009668C8">
            <w:pPr>
              <w:spacing w:line="276" w:lineRule="auto"/>
              <w:ind w:right="425"/>
              <w:rPr>
                <w:color w:val="000000"/>
              </w:rPr>
            </w:pPr>
            <w:r w:rsidRPr="00111BAC">
              <w:rPr>
                <w:color w:val="000000"/>
              </w:rPr>
              <w:t xml:space="preserve">2 </w:t>
            </w:r>
          </w:p>
        </w:tc>
        <w:tc>
          <w:tcPr>
            <w:tcW w:w="3522" w:type="dxa"/>
            <w:tcBorders>
              <w:top w:val="single" w:sz="4" w:space="0" w:color="auto"/>
              <w:left w:val="single" w:sz="4" w:space="0" w:color="auto"/>
              <w:bottom w:val="single" w:sz="4" w:space="0" w:color="auto"/>
              <w:right w:val="single" w:sz="4" w:space="0" w:color="auto"/>
            </w:tcBorders>
            <w:hideMark/>
          </w:tcPr>
          <w:p w14:paraId="212DA20B" w14:textId="77777777" w:rsidR="009668C8" w:rsidRPr="00111BAC" w:rsidRDefault="009668C8" w:rsidP="009668C8">
            <w:pPr>
              <w:spacing w:line="276" w:lineRule="auto"/>
              <w:ind w:right="425"/>
              <w:rPr>
                <w:color w:val="000000"/>
              </w:rPr>
            </w:pPr>
            <w:r w:rsidRPr="00111BAC">
              <w:rPr>
                <w:color w:val="000000"/>
              </w:rPr>
              <w:t>706</w:t>
            </w:r>
          </w:p>
          <w:p w14:paraId="6EAE4347" w14:textId="77777777" w:rsidR="009668C8" w:rsidRPr="00111BAC" w:rsidRDefault="009668C8" w:rsidP="009668C8">
            <w:pPr>
              <w:spacing w:line="276" w:lineRule="auto"/>
              <w:ind w:right="425"/>
              <w:rPr>
                <w:color w:val="000000"/>
              </w:rPr>
            </w:pPr>
          </w:p>
        </w:tc>
      </w:tr>
    </w:tbl>
    <w:p w14:paraId="00EB92E3" w14:textId="77777777" w:rsidR="009668C8" w:rsidRPr="00111BAC" w:rsidRDefault="009668C8" w:rsidP="009668C8">
      <w:pPr>
        <w:spacing w:after="160" w:line="276" w:lineRule="auto"/>
        <w:ind w:right="281"/>
        <w:contextualSpacing/>
        <w:rPr>
          <w:rFonts w:eastAsia="Calibri"/>
          <w:b/>
        </w:rPr>
      </w:pPr>
    </w:p>
    <w:p w14:paraId="686EBF9E" w14:textId="77777777" w:rsidR="009668C8" w:rsidRPr="00111BAC" w:rsidRDefault="009668C8" w:rsidP="009668C8">
      <w:pPr>
        <w:numPr>
          <w:ilvl w:val="0"/>
          <w:numId w:val="41"/>
        </w:numPr>
        <w:spacing w:after="160" w:line="276" w:lineRule="auto"/>
        <w:ind w:right="281" w:firstLine="207"/>
        <w:contextualSpacing/>
        <w:rPr>
          <w:rFonts w:eastAsia="Calibri"/>
          <w:b/>
        </w:rPr>
      </w:pPr>
      <w:r w:rsidRPr="00111BAC">
        <w:rPr>
          <w:rFonts w:eastAsia="Calibri"/>
          <w:b/>
        </w:rPr>
        <w:t>TURTAS</w:t>
      </w:r>
      <w:r w:rsidRPr="00111BAC">
        <w:rPr>
          <w:rFonts w:eastAsia="Calibri"/>
          <w:b/>
        </w:rPr>
        <w:tab/>
      </w:r>
    </w:p>
    <w:p w14:paraId="7BB9F03B" w14:textId="77777777" w:rsidR="009668C8" w:rsidRPr="00111BAC" w:rsidRDefault="009668C8" w:rsidP="009668C8">
      <w:pPr>
        <w:spacing w:after="160" w:line="276" w:lineRule="auto"/>
        <w:ind w:left="567" w:right="281"/>
        <w:contextualSpacing/>
        <w:rPr>
          <w:rFonts w:eastAsia="Calibri"/>
          <w:b/>
        </w:rPr>
      </w:pPr>
      <w:r w:rsidRPr="00111BAC">
        <w:rPr>
          <w:rFonts w:eastAsia="Calibri"/>
          <w:b/>
        </w:rPr>
        <w:tab/>
      </w:r>
      <w:r w:rsidRPr="00111BAC">
        <w:rPr>
          <w:rFonts w:eastAsia="Calibri"/>
          <w:b/>
        </w:rPr>
        <w:tab/>
      </w:r>
      <w:r w:rsidRPr="00111BAC">
        <w:rPr>
          <w:rFonts w:eastAsia="Calibri"/>
          <w:b/>
        </w:rPr>
        <w:tab/>
      </w:r>
      <w:r w:rsidRPr="00111BAC">
        <w:rPr>
          <w:rFonts w:eastAsia="Calibri"/>
          <w:b/>
        </w:rPr>
        <w:tab/>
      </w:r>
    </w:p>
    <w:p w14:paraId="2741F8F4" w14:textId="77777777" w:rsidR="009668C8" w:rsidRPr="00111BAC" w:rsidRDefault="009668C8" w:rsidP="009668C8">
      <w:pPr>
        <w:numPr>
          <w:ilvl w:val="1"/>
          <w:numId w:val="41"/>
        </w:numPr>
        <w:spacing w:after="180" w:line="276" w:lineRule="auto"/>
        <w:ind w:left="644"/>
        <w:contextualSpacing/>
        <w:jc w:val="both"/>
        <w:rPr>
          <w:rFonts w:eastAsia="Calibri"/>
          <w:b/>
        </w:rPr>
      </w:pPr>
      <w:r w:rsidRPr="00111BAC">
        <w:rPr>
          <w:rFonts w:eastAsia="Calibri"/>
          <w:b/>
        </w:rPr>
        <w:t xml:space="preserve"> Įstaigos disponuojamas nekilnojamas turtas</w:t>
      </w:r>
    </w:p>
    <w:p w14:paraId="28F86350" w14:textId="77777777" w:rsidR="009668C8" w:rsidRPr="00111BAC" w:rsidRDefault="009668C8" w:rsidP="009668C8">
      <w:pPr>
        <w:spacing w:line="276" w:lineRule="auto"/>
        <w:jc w:val="both"/>
        <w:rPr>
          <w:i/>
        </w:rPr>
      </w:pPr>
      <w:r w:rsidRPr="00111BAC">
        <w:t>Įstaigos nekilnojamas turtas ir jo plotas pateiktas 6 lentelėje.</w:t>
      </w:r>
      <w:r w:rsidRPr="00111BAC">
        <w:rPr>
          <w:i/>
        </w:rPr>
        <w:t xml:space="preserve"> </w:t>
      </w:r>
    </w:p>
    <w:p w14:paraId="5C06B027" w14:textId="77777777" w:rsidR="009668C8" w:rsidRPr="00111BAC" w:rsidRDefault="009668C8" w:rsidP="009668C8">
      <w:pPr>
        <w:spacing w:line="276" w:lineRule="auto"/>
        <w:jc w:val="both"/>
        <w:rPr>
          <w:i/>
        </w:rPr>
      </w:pPr>
    </w:p>
    <w:p w14:paraId="07A0BBF0" w14:textId="77777777" w:rsidR="009668C8" w:rsidRPr="00111BAC" w:rsidRDefault="009668C8" w:rsidP="009668C8">
      <w:pPr>
        <w:spacing w:line="276" w:lineRule="auto"/>
        <w:jc w:val="right"/>
        <w:rPr>
          <w:i/>
        </w:rPr>
      </w:pPr>
      <w:r w:rsidRPr="00111BAC">
        <w:rPr>
          <w:i/>
        </w:rPr>
        <w:t xml:space="preserve">                                                                               6 lentelė. Įstaigai priklausantis turtas ir jo plotas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985"/>
        <w:gridCol w:w="2415"/>
        <w:gridCol w:w="2409"/>
        <w:gridCol w:w="2912"/>
      </w:tblGrid>
      <w:tr w:rsidR="009668C8" w:rsidRPr="00111BAC" w14:paraId="5D9DD67C" w14:textId="77777777" w:rsidTr="0033016B">
        <w:tc>
          <w:tcPr>
            <w:tcW w:w="1985" w:type="dxa"/>
            <w:shd w:val="clear" w:color="auto" w:fill="auto"/>
          </w:tcPr>
          <w:p w14:paraId="3C568BA7" w14:textId="77777777" w:rsidR="009668C8" w:rsidRPr="00111BAC" w:rsidRDefault="009668C8" w:rsidP="009668C8">
            <w:pPr>
              <w:spacing w:before="100" w:beforeAutospacing="1" w:after="160" w:afterAutospacing="1" w:line="276" w:lineRule="auto"/>
              <w:contextualSpacing/>
              <w:jc w:val="both"/>
              <w:rPr>
                <w:rFonts w:eastAsia="Calibri"/>
                <w:b/>
              </w:rPr>
            </w:pPr>
            <w:r w:rsidRPr="00111BAC">
              <w:rPr>
                <w:rFonts w:eastAsia="Calibri"/>
                <w:b/>
              </w:rPr>
              <w:t>Nekilnojamojo turto pavadinimas</w:t>
            </w:r>
          </w:p>
        </w:tc>
        <w:tc>
          <w:tcPr>
            <w:tcW w:w="2415" w:type="dxa"/>
            <w:shd w:val="clear" w:color="auto" w:fill="auto"/>
          </w:tcPr>
          <w:p w14:paraId="5F38589D" w14:textId="77777777" w:rsidR="009668C8" w:rsidRPr="00111BAC" w:rsidRDefault="009668C8" w:rsidP="009668C8">
            <w:pPr>
              <w:spacing w:before="100" w:beforeAutospacing="1" w:after="160" w:afterAutospacing="1" w:line="276" w:lineRule="auto"/>
              <w:contextualSpacing/>
              <w:jc w:val="both"/>
              <w:rPr>
                <w:rFonts w:eastAsia="Calibri"/>
                <w:b/>
              </w:rPr>
            </w:pPr>
            <w:r w:rsidRPr="00111BAC">
              <w:rPr>
                <w:rFonts w:eastAsia="Calibri"/>
                <w:b/>
              </w:rPr>
              <w:t>Unikalus Nr.</w:t>
            </w:r>
          </w:p>
        </w:tc>
        <w:tc>
          <w:tcPr>
            <w:tcW w:w="2409" w:type="dxa"/>
            <w:shd w:val="clear" w:color="auto" w:fill="auto"/>
          </w:tcPr>
          <w:p w14:paraId="0FAC5BCD" w14:textId="77777777" w:rsidR="009668C8" w:rsidRPr="00111BAC" w:rsidRDefault="009668C8" w:rsidP="009668C8">
            <w:pPr>
              <w:spacing w:before="100" w:beforeAutospacing="1" w:after="160" w:afterAutospacing="1" w:line="276" w:lineRule="auto"/>
              <w:contextualSpacing/>
              <w:jc w:val="both"/>
              <w:rPr>
                <w:rFonts w:eastAsia="Calibri"/>
                <w:b/>
              </w:rPr>
            </w:pPr>
            <w:r w:rsidRPr="00111BAC">
              <w:rPr>
                <w:rFonts w:eastAsia="Calibri"/>
                <w:b/>
              </w:rPr>
              <w:t>Dokumentai</w:t>
            </w:r>
          </w:p>
        </w:tc>
        <w:tc>
          <w:tcPr>
            <w:tcW w:w="2912" w:type="dxa"/>
            <w:shd w:val="clear" w:color="auto" w:fill="auto"/>
          </w:tcPr>
          <w:p w14:paraId="624A7600" w14:textId="77777777" w:rsidR="009668C8" w:rsidRPr="00111BAC" w:rsidRDefault="009668C8" w:rsidP="009668C8">
            <w:pPr>
              <w:spacing w:before="100" w:beforeAutospacing="1" w:after="160" w:afterAutospacing="1" w:line="276" w:lineRule="auto"/>
              <w:contextualSpacing/>
              <w:jc w:val="both"/>
              <w:rPr>
                <w:rFonts w:eastAsia="Calibri"/>
                <w:b/>
              </w:rPr>
            </w:pPr>
            <w:r w:rsidRPr="00111BAC">
              <w:rPr>
                <w:rFonts w:eastAsia="Calibri"/>
                <w:b/>
              </w:rPr>
              <w:t>Plotas</w:t>
            </w:r>
          </w:p>
        </w:tc>
      </w:tr>
      <w:tr w:rsidR="009668C8" w:rsidRPr="00111BAC" w14:paraId="11E3EFC9" w14:textId="77777777" w:rsidTr="0033016B">
        <w:tc>
          <w:tcPr>
            <w:tcW w:w="1985" w:type="dxa"/>
            <w:shd w:val="clear" w:color="auto" w:fill="auto"/>
          </w:tcPr>
          <w:p w14:paraId="0B3A2FE3" w14:textId="77777777" w:rsidR="009668C8" w:rsidRPr="00111BAC" w:rsidRDefault="009668C8" w:rsidP="009668C8">
            <w:pPr>
              <w:spacing w:before="60" w:after="160" w:line="276" w:lineRule="auto"/>
              <w:contextualSpacing/>
              <w:jc w:val="both"/>
              <w:rPr>
                <w:rFonts w:eastAsia="Calibri"/>
                <w:b/>
              </w:rPr>
            </w:pPr>
            <w:r w:rsidRPr="00111BAC">
              <w:rPr>
                <w:rFonts w:eastAsia="Calibri"/>
                <w:b/>
              </w:rPr>
              <w:t>Pastatas</w:t>
            </w:r>
          </w:p>
        </w:tc>
        <w:tc>
          <w:tcPr>
            <w:tcW w:w="2415" w:type="dxa"/>
            <w:shd w:val="clear" w:color="auto" w:fill="auto"/>
          </w:tcPr>
          <w:p w14:paraId="524BCCF6" w14:textId="77777777" w:rsidR="009668C8" w:rsidRPr="00111BAC" w:rsidRDefault="009668C8" w:rsidP="009668C8">
            <w:pPr>
              <w:spacing w:before="60" w:after="160" w:line="276" w:lineRule="auto"/>
              <w:contextualSpacing/>
              <w:jc w:val="both"/>
              <w:rPr>
                <w:rFonts w:eastAsia="Calibri"/>
              </w:rPr>
            </w:pPr>
            <w:r w:rsidRPr="00111BAC">
              <w:rPr>
                <w:rFonts w:eastAsia="Calibri"/>
              </w:rPr>
              <w:t>3494-0026-1016</w:t>
            </w:r>
          </w:p>
        </w:tc>
        <w:tc>
          <w:tcPr>
            <w:tcW w:w="2409" w:type="dxa"/>
            <w:shd w:val="clear" w:color="auto" w:fill="auto"/>
          </w:tcPr>
          <w:p w14:paraId="4102EDBB" w14:textId="77777777" w:rsidR="009668C8" w:rsidRPr="00111BAC" w:rsidRDefault="009668C8" w:rsidP="009668C8">
            <w:pPr>
              <w:spacing w:before="60" w:after="160" w:line="276" w:lineRule="auto"/>
              <w:contextualSpacing/>
              <w:jc w:val="both"/>
              <w:rPr>
                <w:rFonts w:eastAsia="Calibri"/>
              </w:rPr>
            </w:pPr>
            <w:r w:rsidRPr="00111BAC">
              <w:rPr>
                <w:rFonts w:eastAsia="Calibri"/>
              </w:rPr>
              <w:t xml:space="preserve">2011-02-24 sprendimas </w:t>
            </w:r>
            <w:bookmarkStart w:id="1" w:name="n_1"/>
            <w:r w:rsidRPr="00111BAC">
              <w:rPr>
                <w:rFonts w:eastAsia="Calibri"/>
              </w:rPr>
              <w:t>Nr. TS-97</w:t>
            </w:r>
            <w:bookmarkEnd w:id="1"/>
          </w:p>
        </w:tc>
        <w:tc>
          <w:tcPr>
            <w:tcW w:w="2912" w:type="dxa"/>
            <w:shd w:val="clear" w:color="auto" w:fill="auto"/>
          </w:tcPr>
          <w:p w14:paraId="2866FC25" w14:textId="77777777" w:rsidR="009668C8" w:rsidRPr="00111BAC" w:rsidRDefault="009668C8" w:rsidP="009668C8">
            <w:pPr>
              <w:spacing w:before="60" w:after="160" w:line="276" w:lineRule="auto"/>
              <w:contextualSpacing/>
              <w:jc w:val="both"/>
              <w:rPr>
                <w:rFonts w:eastAsia="Calibri"/>
              </w:rPr>
            </w:pPr>
            <w:r w:rsidRPr="00111BAC">
              <w:rPr>
                <w:rFonts w:eastAsia="Calibri"/>
              </w:rPr>
              <w:t>1407,39 kv. m</w:t>
            </w:r>
          </w:p>
        </w:tc>
      </w:tr>
      <w:tr w:rsidR="009668C8" w:rsidRPr="00111BAC" w14:paraId="5FCF444B" w14:textId="77777777" w:rsidTr="0033016B">
        <w:tc>
          <w:tcPr>
            <w:tcW w:w="1985" w:type="dxa"/>
            <w:shd w:val="clear" w:color="auto" w:fill="auto"/>
          </w:tcPr>
          <w:p w14:paraId="7072AB69" w14:textId="77777777" w:rsidR="009668C8" w:rsidRPr="00111BAC" w:rsidRDefault="009668C8" w:rsidP="009668C8">
            <w:pPr>
              <w:spacing w:before="60" w:after="160" w:line="276" w:lineRule="auto"/>
              <w:contextualSpacing/>
              <w:jc w:val="both"/>
              <w:rPr>
                <w:rFonts w:eastAsia="Calibri"/>
                <w:b/>
              </w:rPr>
            </w:pPr>
            <w:r w:rsidRPr="00111BAC">
              <w:rPr>
                <w:rFonts w:eastAsia="Calibri"/>
                <w:b/>
              </w:rPr>
              <w:t>Žemės sklypas</w:t>
            </w:r>
          </w:p>
        </w:tc>
        <w:tc>
          <w:tcPr>
            <w:tcW w:w="2415" w:type="dxa"/>
            <w:shd w:val="clear" w:color="auto" w:fill="auto"/>
          </w:tcPr>
          <w:p w14:paraId="7A26E097" w14:textId="77777777" w:rsidR="009668C8" w:rsidRPr="00111BAC" w:rsidRDefault="009668C8" w:rsidP="009668C8">
            <w:pPr>
              <w:spacing w:before="60" w:after="160" w:line="276" w:lineRule="auto"/>
              <w:contextualSpacing/>
              <w:jc w:val="both"/>
              <w:rPr>
                <w:rFonts w:eastAsia="Calibri"/>
              </w:rPr>
            </w:pPr>
            <w:r w:rsidRPr="00111BAC">
              <w:rPr>
                <w:rFonts w:eastAsia="Calibri"/>
              </w:rPr>
              <w:t>4400-1592-1914</w:t>
            </w:r>
          </w:p>
        </w:tc>
        <w:tc>
          <w:tcPr>
            <w:tcW w:w="2409" w:type="dxa"/>
            <w:shd w:val="clear" w:color="auto" w:fill="auto"/>
          </w:tcPr>
          <w:p w14:paraId="4082EE07" w14:textId="2911D0C2" w:rsidR="009668C8" w:rsidRPr="00111BAC" w:rsidRDefault="009668C8" w:rsidP="009668C8">
            <w:pPr>
              <w:spacing w:before="60" w:after="160" w:line="276" w:lineRule="auto"/>
              <w:contextualSpacing/>
              <w:jc w:val="both"/>
              <w:rPr>
                <w:rFonts w:eastAsia="Calibri"/>
              </w:rPr>
            </w:pPr>
            <w:r w:rsidRPr="00111BAC">
              <w:rPr>
                <w:rFonts w:eastAsia="Calibri"/>
              </w:rPr>
              <w:t>2009-10-07 Valstybinės žemės panaudos sutartis Nr.</w:t>
            </w:r>
            <w:r w:rsidR="00BC45A5" w:rsidRPr="00111BAC">
              <w:rPr>
                <w:rFonts w:eastAsia="Calibri"/>
              </w:rPr>
              <w:t xml:space="preserve"> </w:t>
            </w:r>
            <w:r w:rsidRPr="00111BAC">
              <w:rPr>
                <w:rFonts w:eastAsia="Calibri"/>
              </w:rPr>
              <w:t>162-35</w:t>
            </w:r>
          </w:p>
        </w:tc>
        <w:tc>
          <w:tcPr>
            <w:tcW w:w="2912" w:type="dxa"/>
            <w:shd w:val="clear" w:color="auto" w:fill="auto"/>
          </w:tcPr>
          <w:p w14:paraId="79F24F0B" w14:textId="77777777" w:rsidR="009668C8" w:rsidRPr="00111BAC" w:rsidRDefault="009668C8" w:rsidP="009668C8">
            <w:pPr>
              <w:spacing w:before="60" w:after="160" w:line="276" w:lineRule="auto"/>
              <w:contextualSpacing/>
              <w:jc w:val="both"/>
              <w:rPr>
                <w:rFonts w:eastAsia="Calibri"/>
              </w:rPr>
            </w:pPr>
            <w:r w:rsidRPr="00111BAC">
              <w:rPr>
                <w:rFonts w:eastAsia="Calibri"/>
              </w:rPr>
              <w:t>0,9761 ha</w:t>
            </w:r>
          </w:p>
        </w:tc>
      </w:tr>
      <w:tr w:rsidR="009668C8" w:rsidRPr="00111BAC" w14:paraId="020A2952" w14:textId="77777777" w:rsidTr="0033016B">
        <w:tc>
          <w:tcPr>
            <w:tcW w:w="1985" w:type="dxa"/>
            <w:shd w:val="clear" w:color="auto" w:fill="auto"/>
          </w:tcPr>
          <w:p w14:paraId="2D7BCF48" w14:textId="77777777" w:rsidR="009668C8" w:rsidRPr="00111BAC" w:rsidRDefault="009668C8" w:rsidP="009668C8">
            <w:pPr>
              <w:spacing w:before="60" w:after="160" w:line="276" w:lineRule="auto"/>
              <w:contextualSpacing/>
              <w:jc w:val="both"/>
              <w:rPr>
                <w:rFonts w:eastAsia="Calibri"/>
                <w:b/>
              </w:rPr>
            </w:pPr>
            <w:r w:rsidRPr="00111BAC">
              <w:rPr>
                <w:rFonts w:eastAsia="Calibri"/>
                <w:b/>
              </w:rPr>
              <w:t>Geoterminis įrenginys</w:t>
            </w:r>
          </w:p>
        </w:tc>
        <w:tc>
          <w:tcPr>
            <w:tcW w:w="2415" w:type="dxa"/>
            <w:shd w:val="clear" w:color="auto" w:fill="auto"/>
          </w:tcPr>
          <w:p w14:paraId="01CBD56D" w14:textId="77777777" w:rsidR="009668C8" w:rsidRPr="00111BAC" w:rsidRDefault="009668C8" w:rsidP="009668C8">
            <w:pPr>
              <w:spacing w:before="60" w:after="160" w:line="276" w:lineRule="auto"/>
              <w:contextualSpacing/>
              <w:jc w:val="both"/>
              <w:rPr>
                <w:rFonts w:eastAsia="Calibri"/>
              </w:rPr>
            </w:pPr>
            <w:r w:rsidRPr="00111BAC">
              <w:rPr>
                <w:rFonts w:eastAsia="Calibri"/>
              </w:rPr>
              <w:t>4400-2505-8084</w:t>
            </w:r>
          </w:p>
        </w:tc>
        <w:tc>
          <w:tcPr>
            <w:tcW w:w="2409" w:type="dxa"/>
            <w:shd w:val="clear" w:color="auto" w:fill="auto"/>
          </w:tcPr>
          <w:p w14:paraId="03C76907" w14:textId="77777777" w:rsidR="009668C8" w:rsidRPr="00111BAC" w:rsidRDefault="009668C8" w:rsidP="009668C8">
            <w:pPr>
              <w:spacing w:before="60" w:after="160" w:line="276" w:lineRule="auto"/>
              <w:contextualSpacing/>
              <w:rPr>
                <w:rFonts w:eastAsia="Calibri"/>
              </w:rPr>
            </w:pPr>
            <w:r w:rsidRPr="00111BAC">
              <w:rPr>
                <w:rFonts w:eastAsia="Calibri"/>
              </w:rPr>
              <w:t>2013 -04 -02 Savivaldybės turto panaudos sutartis Nr. 1-SU-191</w:t>
            </w:r>
          </w:p>
        </w:tc>
        <w:tc>
          <w:tcPr>
            <w:tcW w:w="2912" w:type="dxa"/>
            <w:shd w:val="clear" w:color="auto" w:fill="auto"/>
          </w:tcPr>
          <w:p w14:paraId="1414EE64" w14:textId="77777777" w:rsidR="009668C8" w:rsidRPr="00111BAC" w:rsidRDefault="009668C8" w:rsidP="009668C8">
            <w:pPr>
              <w:spacing w:before="60" w:after="160" w:line="276" w:lineRule="auto"/>
              <w:contextualSpacing/>
              <w:jc w:val="both"/>
              <w:rPr>
                <w:rFonts w:eastAsia="Calibri"/>
              </w:rPr>
            </w:pPr>
          </w:p>
        </w:tc>
      </w:tr>
    </w:tbl>
    <w:p w14:paraId="5ADFDF74" w14:textId="77777777" w:rsidR="009668C8" w:rsidRPr="00111BAC" w:rsidRDefault="009668C8" w:rsidP="009668C8">
      <w:pPr>
        <w:spacing w:after="160" w:line="276" w:lineRule="auto"/>
        <w:contextualSpacing/>
        <w:jc w:val="both"/>
        <w:rPr>
          <w:rFonts w:eastAsia="Calibri"/>
          <w:b/>
        </w:rPr>
      </w:pPr>
    </w:p>
    <w:p w14:paraId="598C513A" w14:textId="77777777" w:rsidR="009668C8" w:rsidRPr="00111BAC" w:rsidRDefault="009668C8" w:rsidP="009668C8">
      <w:pPr>
        <w:numPr>
          <w:ilvl w:val="1"/>
          <w:numId w:val="41"/>
        </w:numPr>
        <w:spacing w:after="180" w:line="276" w:lineRule="auto"/>
        <w:ind w:left="567" w:firstLine="131"/>
        <w:contextualSpacing/>
        <w:jc w:val="both"/>
        <w:rPr>
          <w:rFonts w:eastAsia="Calibri"/>
          <w:b/>
        </w:rPr>
      </w:pPr>
      <w:r w:rsidRPr="00111BAC">
        <w:rPr>
          <w:rFonts w:eastAsia="Calibri"/>
          <w:b/>
        </w:rPr>
        <w:t>Įstaigos nekilnojamojo turto, valdomo patikėjimo teise ar panaudos pagrindais, ūkinę priežiūrą užtikrinančių paslaugų kaina per metus</w:t>
      </w:r>
    </w:p>
    <w:p w14:paraId="7714FC54" w14:textId="77777777" w:rsidR="009668C8" w:rsidRPr="00111BAC" w:rsidRDefault="009668C8" w:rsidP="009668C8">
      <w:pPr>
        <w:spacing w:after="180" w:line="276" w:lineRule="auto"/>
        <w:ind w:left="698"/>
        <w:contextualSpacing/>
        <w:jc w:val="both"/>
        <w:rPr>
          <w:rFonts w:eastAsia="Calibri"/>
          <w:b/>
        </w:rPr>
      </w:pPr>
    </w:p>
    <w:p w14:paraId="7B210FAF" w14:textId="77777777" w:rsidR="009668C8" w:rsidRPr="00111BAC" w:rsidRDefault="009668C8" w:rsidP="009668C8">
      <w:pPr>
        <w:spacing w:after="180" w:line="276" w:lineRule="auto"/>
        <w:ind w:firstLine="360"/>
        <w:jc w:val="both"/>
      </w:pPr>
      <w:r w:rsidRPr="00111BAC">
        <w:t>Įstaigos nekilnojamojo turto, valdomo patikėjimo teise ar panaudos pagrindais, ūkinę priežiūrą užtikrinančių paslaugų kaina per metus pateikta 7 lentelėje.</w:t>
      </w:r>
      <w:r w:rsidRPr="00111BAC">
        <w:rPr>
          <w:i/>
        </w:rPr>
        <w:t xml:space="preserve">      </w:t>
      </w:r>
    </w:p>
    <w:p w14:paraId="3E639F71" w14:textId="77777777" w:rsidR="009668C8" w:rsidRPr="00111BAC" w:rsidRDefault="009668C8" w:rsidP="009668C8">
      <w:pPr>
        <w:spacing w:after="180" w:line="276" w:lineRule="auto"/>
        <w:ind w:left="1296" w:firstLine="1296"/>
        <w:jc w:val="both"/>
        <w:rPr>
          <w:i/>
        </w:rPr>
      </w:pPr>
      <w:r w:rsidRPr="00111BAC">
        <w:rPr>
          <w:i/>
        </w:rPr>
        <w:t xml:space="preserve">   7 lentelė. Įstaigos nekilnojamas turtas, valdomas patikėjimo teise</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534"/>
        <w:gridCol w:w="3827"/>
      </w:tblGrid>
      <w:tr w:rsidR="009668C8" w:rsidRPr="00111BAC" w14:paraId="4C56B949" w14:textId="77777777" w:rsidTr="0033016B">
        <w:trPr>
          <w:trHeight w:val="499"/>
        </w:trPr>
        <w:tc>
          <w:tcPr>
            <w:tcW w:w="5534" w:type="dxa"/>
            <w:shd w:val="clear" w:color="auto" w:fill="auto"/>
          </w:tcPr>
          <w:p w14:paraId="0EE87710" w14:textId="77777777" w:rsidR="009668C8" w:rsidRPr="00111BAC" w:rsidRDefault="009668C8" w:rsidP="009668C8">
            <w:pPr>
              <w:spacing w:before="100" w:beforeAutospacing="1" w:after="160" w:afterAutospacing="1" w:line="276" w:lineRule="auto"/>
              <w:contextualSpacing/>
              <w:rPr>
                <w:rFonts w:eastAsia="Calibri"/>
                <w:b/>
              </w:rPr>
            </w:pPr>
            <w:r w:rsidRPr="00111BAC">
              <w:rPr>
                <w:rFonts w:eastAsia="Calibri"/>
                <w:b/>
              </w:rPr>
              <w:t>Nekilnojamojo turto pavadinimas</w:t>
            </w:r>
          </w:p>
        </w:tc>
        <w:tc>
          <w:tcPr>
            <w:tcW w:w="3827" w:type="dxa"/>
            <w:shd w:val="clear" w:color="auto" w:fill="auto"/>
          </w:tcPr>
          <w:p w14:paraId="072C5F75" w14:textId="2B827234" w:rsidR="009668C8" w:rsidRPr="00111BAC" w:rsidRDefault="009668C8" w:rsidP="009668C8">
            <w:pPr>
              <w:spacing w:before="100" w:beforeAutospacing="1" w:after="160" w:afterAutospacing="1" w:line="276" w:lineRule="auto"/>
              <w:contextualSpacing/>
              <w:rPr>
                <w:rFonts w:eastAsia="Calibri"/>
                <w:b/>
              </w:rPr>
            </w:pPr>
            <w:r w:rsidRPr="00111BAC">
              <w:rPr>
                <w:rFonts w:eastAsia="Calibri"/>
                <w:b/>
              </w:rPr>
              <w:t xml:space="preserve">Kaina </w:t>
            </w:r>
            <w:r w:rsidRPr="001431FF">
              <w:rPr>
                <w:rFonts w:eastAsia="Calibri"/>
                <w:b/>
              </w:rPr>
              <w:t>EUR/m</w:t>
            </w:r>
            <w:r w:rsidR="00BC45A5" w:rsidRPr="001431FF">
              <w:rPr>
                <w:rFonts w:eastAsia="Calibri"/>
                <w:b/>
              </w:rPr>
              <w:t>.</w:t>
            </w:r>
          </w:p>
        </w:tc>
      </w:tr>
      <w:tr w:rsidR="009668C8" w:rsidRPr="00111BAC" w14:paraId="4B4C3F18" w14:textId="77777777" w:rsidTr="0033016B">
        <w:tc>
          <w:tcPr>
            <w:tcW w:w="5534" w:type="dxa"/>
            <w:shd w:val="clear" w:color="auto" w:fill="auto"/>
          </w:tcPr>
          <w:p w14:paraId="360EFEAF" w14:textId="77777777" w:rsidR="009668C8" w:rsidRPr="00111BAC" w:rsidRDefault="009668C8" w:rsidP="009668C8">
            <w:pPr>
              <w:spacing w:before="60" w:after="160" w:line="276" w:lineRule="auto"/>
              <w:contextualSpacing/>
              <w:rPr>
                <w:rFonts w:eastAsia="Calibri"/>
                <w:b/>
              </w:rPr>
            </w:pPr>
            <w:r w:rsidRPr="00111BAC">
              <w:rPr>
                <w:rFonts w:eastAsia="Calibri"/>
              </w:rPr>
              <w:t>Žemės sklypas</w:t>
            </w:r>
          </w:p>
        </w:tc>
        <w:tc>
          <w:tcPr>
            <w:tcW w:w="3827" w:type="dxa"/>
            <w:shd w:val="clear" w:color="auto" w:fill="auto"/>
          </w:tcPr>
          <w:p w14:paraId="784D5F41" w14:textId="77777777" w:rsidR="009668C8" w:rsidRPr="00111BAC" w:rsidRDefault="009668C8" w:rsidP="009668C8">
            <w:pPr>
              <w:spacing w:before="60" w:after="160" w:line="276" w:lineRule="auto"/>
              <w:contextualSpacing/>
              <w:jc w:val="right"/>
              <w:rPr>
                <w:rFonts w:eastAsia="Calibri"/>
              </w:rPr>
            </w:pPr>
            <w:r w:rsidRPr="00111BAC">
              <w:rPr>
                <w:rFonts w:eastAsia="Calibri"/>
              </w:rPr>
              <w:t>394,00</w:t>
            </w:r>
          </w:p>
        </w:tc>
      </w:tr>
      <w:tr w:rsidR="009668C8" w:rsidRPr="00111BAC" w14:paraId="4DB59305" w14:textId="77777777" w:rsidTr="0033016B">
        <w:tc>
          <w:tcPr>
            <w:tcW w:w="5534" w:type="dxa"/>
            <w:shd w:val="clear" w:color="auto" w:fill="auto"/>
          </w:tcPr>
          <w:p w14:paraId="471D4692" w14:textId="77777777" w:rsidR="009668C8" w:rsidRPr="00111BAC" w:rsidRDefault="009668C8" w:rsidP="009668C8">
            <w:pPr>
              <w:spacing w:before="60" w:after="160" w:line="276" w:lineRule="auto"/>
              <w:contextualSpacing/>
              <w:rPr>
                <w:rFonts w:eastAsia="Calibri"/>
                <w:b/>
              </w:rPr>
            </w:pPr>
            <w:r w:rsidRPr="00111BAC">
              <w:rPr>
                <w:rFonts w:eastAsia="Calibri"/>
              </w:rPr>
              <w:t>Geoterminis įrenginys</w:t>
            </w:r>
          </w:p>
        </w:tc>
        <w:tc>
          <w:tcPr>
            <w:tcW w:w="3827" w:type="dxa"/>
            <w:shd w:val="clear" w:color="auto" w:fill="auto"/>
          </w:tcPr>
          <w:p w14:paraId="49293A7C" w14:textId="77777777" w:rsidR="009668C8" w:rsidRPr="00111BAC" w:rsidRDefault="009668C8" w:rsidP="009668C8">
            <w:pPr>
              <w:spacing w:before="60" w:after="160" w:line="276" w:lineRule="auto"/>
              <w:contextualSpacing/>
              <w:jc w:val="right"/>
              <w:rPr>
                <w:rFonts w:eastAsia="Calibri"/>
              </w:rPr>
            </w:pPr>
            <w:r w:rsidRPr="00111BAC">
              <w:rPr>
                <w:rFonts w:eastAsia="Calibri"/>
              </w:rPr>
              <w:t>1682,15</w:t>
            </w:r>
          </w:p>
        </w:tc>
      </w:tr>
    </w:tbl>
    <w:p w14:paraId="49D5F6D7" w14:textId="77777777" w:rsidR="009668C8" w:rsidRPr="00111BAC" w:rsidRDefault="009668C8" w:rsidP="009668C8">
      <w:pPr>
        <w:spacing w:after="160" w:line="276" w:lineRule="auto"/>
        <w:contextualSpacing/>
        <w:rPr>
          <w:rFonts w:eastAsia="Calibri"/>
        </w:rPr>
      </w:pPr>
    </w:p>
    <w:p w14:paraId="306B6FA5" w14:textId="77777777" w:rsidR="009668C8" w:rsidRPr="00111BAC" w:rsidRDefault="009668C8" w:rsidP="009668C8">
      <w:pPr>
        <w:numPr>
          <w:ilvl w:val="0"/>
          <w:numId w:val="41"/>
        </w:numPr>
        <w:spacing w:after="160" w:line="276" w:lineRule="auto"/>
        <w:contextualSpacing/>
        <w:jc w:val="both"/>
        <w:rPr>
          <w:rFonts w:eastAsia="Calibri"/>
          <w:b/>
        </w:rPr>
      </w:pPr>
      <w:r w:rsidRPr="00111BAC">
        <w:rPr>
          <w:rFonts w:eastAsia="Calibri"/>
          <w:b/>
        </w:rPr>
        <w:t>DOKUMENTAI</w:t>
      </w:r>
    </w:p>
    <w:p w14:paraId="24A6E91B" w14:textId="77777777" w:rsidR="009668C8" w:rsidRPr="00111BAC" w:rsidRDefault="009668C8" w:rsidP="009668C8">
      <w:pPr>
        <w:spacing w:after="160" w:line="276" w:lineRule="auto"/>
        <w:ind w:left="360"/>
        <w:contextualSpacing/>
        <w:rPr>
          <w:rFonts w:eastAsia="Calibri"/>
          <w:b/>
        </w:rPr>
      </w:pPr>
    </w:p>
    <w:p w14:paraId="32497452" w14:textId="77777777" w:rsidR="009668C8" w:rsidRPr="00111BAC" w:rsidRDefault="009668C8" w:rsidP="009668C8">
      <w:pPr>
        <w:numPr>
          <w:ilvl w:val="1"/>
          <w:numId w:val="41"/>
        </w:numPr>
        <w:spacing w:after="160" w:line="276" w:lineRule="auto"/>
        <w:ind w:left="644"/>
        <w:contextualSpacing/>
        <w:rPr>
          <w:rFonts w:eastAsia="Calibri"/>
          <w:b/>
        </w:rPr>
      </w:pPr>
      <w:r w:rsidRPr="00111BAC">
        <w:rPr>
          <w:rFonts w:eastAsia="Calibri"/>
          <w:b/>
        </w:rPr>
        <w:t xml:space="preserve"> Įstaigoje naudojama dokumentų valdymo sistema</w:t>
      </w:r>
    </w:p>
    <w:p w14:paraId="47003A84" w14:textId="77777777" w:rsidR="009668C8" w:rsidRPr="00111BAC" w:rsidRDefault="009668C8" w:rsidP="009668C8">
      <w:pPr>
        <w:spacing w:line="276" w:lineRule="auto"/>
        <w:ind w:firstLine="360"/>
        <w:jc w:val="both"/>
      </w:pPr>
      <w:r w:rsidRPr="00111BAC">
        <w:t>Įstaigos dokumentai valdomi vadovaujantis VšĮ Anykščių menų inkubatoriaus-menų studijos 2021 m. dokumentacijos planu (su Anykščių rajono savivaldybės administracija suderinta 2020-11-07).</w:t>
      </w:r>
    </w:p>
    <w:p w14:paraId="6ED1B3CA" w14:textId="77777777" w:rsidR="009668C8" w:rsidRPr="00111BAC" w:rsidRDefault="009668C8" w:rsidP="009668C8">
      <w:pPr>
        <w:spacing w:line="276" w:lineRule="auto"/>
        <w:ind w:firstLine="360"/>
        <w:jc w:val="both"/>
      </w:pPr>
    </w:p>
    <w:p w14:paraId="7DEB446A" w14:textId="77777777" w:rsidR="009668C8" w:rsidRPr="00111BAC" w:rsidRDefault="009668C8" w:rsidP="009668C8">
      <w:pPr>
        <w:numPr>
          <w:ilvl w:val="1"/>
          <w:numId w:val="41"/>
        </w:numPr>
        <w:spacing w:after="160" w:line="276" w:lineRule="auto"/>
        <w:ind w:left="644" w:hanging="153"/>
        <w:contextualSpacing/>
        <w:jc w:val="both"/>
        <w:rPr>
          <w:rFonts w:eastAsia="Calibri"/>
          <w:b/>
        </w:rPr>
      </w:pPr>
      <w:r w:rsidRPr="00111BAC">
        <w:rPr>
          <w:rFonts w:eastAsia="Calibri"/>
          <w:b/>
        </w:rPr>
        <w:t>Įstaigos dokumentų apyvarta per biudžetinius metus</w:t>
      </w:r>
    </w:p>
    <w:p w14:paraId="45AC9669" w14:textId="77777777" w:rsidR="009668C8" w:rsidRPr="00111BAC" w:rsidRDefault="009668C8" w:rsidP="009668C8">
      <w:pPr>
        <w:spacing w:after="180" w:line="276" w:lineRule="auto"/>
        <w:ind w:firstLine="360"/>
        <w:jc w:val="both"/>
      </w:pPr>
      <w:r w:rsidRPr="00111BAC">
        <w:t>Įstaigos dokumentų apyvarta per biudžetinius metus pateikta 8 lentelėje.</w:t>
      </w:r>
    </w:p>
    <w:p w14:paraId="09131663" w14:textId="77777777" w:rsidR="009668C8" w:rsidRPr="00111BAC" w:rsidRDefault="009668C8" w:rsidP="009668C8">
      <w:pPr>
        <w:spacing w:line="276" w:lineRule="auto"/>
        <w:ind w:left="3888" w:firstLine="648"/>
        <w:rPr>
          <w:i/>
        </w:rPr>
      </w:pPr>
      <w:r w:rsidRPr="00111BAC">
        <w:rPr>
          <w:i/>
        </w:rPr>
        <w:t xml:space="preserve">                    8 lentelė. Įstaigos dokumentų apyvarta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7018"/>
        <w:gridCol w:w="2693"/>
      </w:tblGrid>
      <w:tr w:rsidR="009668C8" w:rsidRPr="00111BAC" w14:paraId="1D678603" w14:textId="77777777" w:rsidTr="0033016B">
        <w:trPr>
          <w:trHeight w:val="487"/>
        </w:trPr>
        <w:tc>
          <w:tcPr>
            <w:tcW w:w="7018" w:type="dxa"/>
            <w:shd w:val="clear" w:color="auto" w:fill="auto"/>
          </w:tcPr>
          <w:p w14:paraId="3C4E7815" w14:textId="77777777" w:rsidR="009668C8" w:rsidRPr="00111BAC" w:rsidRDefault="009668C8" w:rsidP="009668C8">
            <w:pPr>
              <w:spacing w:before="100" w:beforeAutospacing="1" w:after="100" w:afterAutospacing="1" w:line="276" w:lineRule="auto"/>
              <w:jc w:val="both"/>
              <w:rPr>
                <w:b/>
              </w:rPr>
            </w:pPr>
            <w:r w:rsidRPr="00111BAC">
              <w:rPr>
                <w:b/>
              </w:rPr>
              <w:t>Dokumento pavadinimas</w:t>
            </w:r>
          </w:p>
        </w:tc>
        <w:tc>
          <w:tcPr>
            <w:tcW w:w="2693" w:type="dxa"/>
            <w:shd w:val="clear" w:color="auto" w:fill="auto"/>
          </w:tcPr>
          <w:p w14:paraId="2961863C" w14:textId="77777777" w:rsidR="009668C8" w:rsidRPr="00111BAC" w:rsidRDefault="009668C8" w:rsidP="009668C8">
            <w:pPr>
              <w:spacing w:before="100" w:beforeAutospacing="1" w:after="100" w:afterAutospacing="1" w:line="276" w:lineRule="auto"/>
              <w:jc w:val="both"/>
              <w:rPr>
                <w:b/>
              </w:rPr>
            </w:pPr>
            <w:r w:rsidRPr="00111BAC">
              <w:rPr>
                <w:b/>
              </w:rPr>
              <w:t>Vienetai</w:t>
            </w:r>
          </w:p>
        </w:tc>
      </w:tr>
      <w:tr w:rsidR="009668C8" w:rsidRPr="00111BAC" w14:paraId="2370C0CD" w14:textId="77777777" w:rsidTr="0033016B">
        <w:tc>
          <w:tcPr>
            <w:tcW w:w="7018" w:type="dxa"/>
            <w:shd w:val="clear" w:color="auto" w:fill="auto"/>
          </w:tcPr>
          <w:p w14:paraId="278CEF3E" w14:textId="77777777" w:rsidR="009668C8" w:rsidRPr="00111BAC" w:rsidRDefault="009668C8" w:rsidP="009668C8">
            <w:pPr>
              <w:spacing w:before="60" w:after="60" w:line="276" w:lineRule="auto"/>
              <w:jc w:val="both"/>
              <w:rPr>
                <w:b/>
              </w:rPr>
            </w:pPr>
            <w:r w:rsidRPr="00111BAC">
              <w:t>Siunčiami raštai</w:t>
            </w:r>
          </w:p>
        </w:tc>
        <w:tc>
          <w:tcPr>
            <w:tcW w:w="2693" w:type="dxa"/>
            <w:shd w:val="clear" w:color="auto" w:fill="auto"/>
          </w:tcPr>
          <w:p w14:paraId="64C2E24E" w14:textId="77777777" w:rsidR="009668C8" w:rsidRPr="00111BAC" w:rsidRDefault="009668C8" w:rsidP="009668C8">
            <w:pPr>
              <w:spacing w:before="60" w:after="60" w:line="276" w:lineRule="auto"/>
              <w:jc w:val="right"/>
            </w:pPr>
            <w:r w:rsidRPr="00111BAC">
              <w:t xml:space="preserve">  63</w:t>
            </w:r>
          </w:p>
        </w:tc>
      </w:tr>
      <w:tr w:rsidR="009668C8" w:rsidRPr="00111BAC" w14:paraId="609A45EF" w14:textId="77777777" w:rsidTr="0033016B">
        <w:tc>
          <w:tcPr>
            <w:tcW w:w="7018" w:type="dxa"/>
            <w:shd w:val="clear" w:color="auto" w:fill="auto"/>
          </w:tcPr>
          <w:p w14:paraId="37A1329E" w14:textId="77777777" w:rsidR="009668C8" w:rsidRPr="00111BAC" w:rsidRDefault="009668C8" w:rsidP="009668C8">
            <w:pPr>
              <w:spacing w:before="60" w:after="60" w:line="276" w:lineRule="auto"/>
              <w:jc w:val="both"/>
              <w:rPr>
                <w:b/>
              </w:rPr>
            </w:pPr>
            <w:r w:rsidRPr="00111BAC">
              <w:t>Gaunami raštai</w:t>
            </w:r>
          </w:p>
        </w:tc>
        <w:tc>
          <w:tcPr>
            <w:tcW w:w="2693" w:type="dxa"/>
            <w:shd w:val="clear" w:color="auto" w:fill="auto"/>
          </w:tcPr>
          <w:p w14:paraId="3E1FAF71" w14:textId="77777777" w:rsidR="009668C8" w:rsidRPr="00111BAC" w:rsidRDefault="009668C8" w:rsidP="009668C8">
            <w:pPr>
              <w:spacing w:before="60" w:after="60" w:line="276" w:lineRule="auto"/>
              <w:jc w:val="right"/>
            </w:pPr>
            <w:r w:rsidRPr="00111BAC">
              <w:t xml:space="preserve">  13</w:t>
            </w:r>
          </w:p>
        </w:tc>
      </w:tr>
      <w:tr w:rsidR="009668C8" w:rsidRPr="00111BAC" w14:paraId="778F5BA4" w14:textId="77777777" w:rsidTr="0033016B">
        <w:tc>
          <w:tcPr>
            <w:tcW w:w="7018" w:type="dxa"/>
            <w:shd w:val="clear" w:color="auto" w:fill="auto"/>
          </w:tcPr>
          <w:p w14:paraId="1979D165" w14:textId="77777777" w:rsidR="009668C8" w:rsidRPr="00111BAC" w:rsidRDefault="009668C8" w:rsidP="009668C8">
            <w:pPr>
              <w:spacing w:before="60" w:after="60" w:line="276" w:lineRule="auto"/>
              <w:jc w:val="both"/>
              <w:rPr>
                <w:b/>
              </w:rPr>
            </w:pPr>
            <w:r w:rsidRPr="00111BAC">
              <w:t>Sutartys</w:t>
            </w:r>
          </w:p>
        </w:tc>
        <w:tc>
          <w:tcPr>
            <w:tcW w:w="2693" w:type="dxa"/>
            <w:shd w:val="clear" w:color="auto" w:fill="auto"/>
          </w:tcPr>
          <w:p w14:paraId="7162D4EC" w14:textId="77777777" w:rsidR="009668C8" w:rsidRPr="00111BAC" w:rsidRDefault="009668C8" w:rsidP="009668C8">
            <w:pPr>
              <w:spacing w:before="60" w:after="60" w:line="276" w:lineRule="auto"/>
              <w:jc w:val="right"/>
            </w:pPr>
            <w:r w:rsidRPr="00111BAC">
              <w:t>39</w:t>
            </w:r>
          </w:p>
        </w:tc>
      </w:tr>
      <w:tr w:rsidR="009668C8" w:rsidRPr="00111BAC" w14:paraId="028C9E05" w14:textId="77777777" w:rsidTr="0033016B">
        <w:tc>
          <w:tcPr>
            <w:tcW w:w="7018" w:type="dxa"/>
            <w:shd w:val="clear" w:color="auto" w:fill="auto"/>
          </w:tcPr>
          <w:p w14:paraId="51BB90CC" w14:textId="77777777" w:rsidR="009668C8" w:rsidRPr="00111BAC" w:rsidRDefault="009668C8" w:rsidP="009668C8">
            <w:pPr>
              <w:spacing w:before="60" w:after="60" w:line="276" w:lineRule="auto"/>
              <w:jc w:val="both"/>
              <w:rPr>
                <w:b/>
              </w:rPr>
            </w:pPr>
            <w:r w:rsidRPr="00111BAC">
              <w:t>Įsakymai veiklos klausimais</w:t>
            </w:r>
          </w:p>
        </w:tc>
        <w:tc>
          <w:tcPr>
            <w:tcW w:w="2693" w:type="dxa"/>
            <w:shd w:val="clear" w:color="auto" w:fill="auto"/>
          </w:tcPr>
          <w:p w14:paraId="23AEC371" w14:textId="77777777" w:rsidR="009668C8" w:rsidRPr="00111BAC" w:rsidRDefault="009668C8" w:rsidP="009668C8">
            <w:pPr>
              <w:spacing w:before="60" w:after="60" w:line="276" w:lineRule="auto"/>
              <w:jc w:val="right"/>
            </w:pPr>
            <w:r w:rsidRPr="00111BAC">
              <w:t>24</w:t>
            </w:r>
          </w:p>
        </w:tc>
      </w:tr>
      <w:tr w:rsidR="009668C8" w:rsidRPr="00111BAC" w14:paraId="664EBCFC" w14:textId="77777777" w:rsidTr="0033016B">
        <w:tc>
          <w:tcPr>
            <w:tcW w:w="7018" w:type="dxa"/>
            <w:shd w:val="clear" w:color="auto" w:fill="auto"/>
          </w:tcPr>
          <w:p w14:paraId="6796E2BB" w14:textId="77777777" w:rsidR="009668C8" w:rsidRPr="00111BAC" w:rsidRDefault="009668C8" w:rsidP="009668C8">
            <w:pPr>
              <w:spacing w:before="60" w:after="60" w:line="276" w:lineRule="auto"/>
              <w:jc w:val="both"/>
              <w:rPr>
                <w:b/>
              </w:rPr>
            </w:pPr>
            <w:r w:rsidRPr="00111BAC">
              <w:t>Įsakymai dėl kasmetinių, nemokamų, mokymosi ir kitų atostogų</w:t>
            </w:r>
          </w:p>
        </w:tc>
        <w:tc>
          <w:tcPr>
            <w:tcW w:w="2693" w:type="dxa"/>
            <w:shd w:val="clear" w:color="auto" w:fill="auto"/>
          </w:tcPr>
          <w:p w14:paraId="228513A1" w14:textId="77777777" w:rsidR="009668C8" w:rsidRPr="00111BAC" w:rsidRDefault="009668C8" w:rsidP="009668C8">
            <w:pPr>
              <w:spacing w:before="60" w:after="60" w:line="276" w:lineRule="auto"/>
              <w:jc w:val="right"/>
            </w:pPr>
            <w:r w:rsidRPr="00111BAC">
              <w:t>6</w:t>
            </w:r>
          </w:p>
        </w:tc>
      </w:tr>
      <w:tr w:rsidR="009668C8" w:rsidRPr="00111BAC" w14:paraId="5E694FE6" w14:textId="77777777" w:rsidTr="0033016B">
        <w:tc>
          <w:tcPr>
            <w:tcW w:w="7018" w:type="dxa"/>
            <w:shd w:val="clear" w:color="auto" w:fill="auto"/>
          </w:tcPr>
          <w:p w14:paraId="75B503E8" w14:textId="77777777" w:rsidR="009668C8" w:rsidRPr="00111BAC" w:rsidRDefault="009668C8" w:rsidP="009668C8">
            <w:pPr>
              <w:spacing w:before="60" w:after="60" w:line="276" w:lineRule="auto"/>
              <w:jc w:val="both"/>
              <w:rPr>
                <w:b/>
              </w:rPr>
            </w:pPr>
            <w:r w:rsidRPr="00111BAC">
              <w:t>Įsakymai dėl komandiruočių, papildomų poilsio dienų, sutrumpinto darbo laiko</w:t>
            </w:r>
          </w:p>
        </w:tc>
        <w:tc>
          <w:tcPr>
            <w:tcW w:w="2693" w:type="dxa"/>
            <w:shd w:val="clear" w:color="auto" w:fill="auto"/>
          </w:tcPr>
          <w:p w14:paraId="3C63DEDB" w14:textId="77777777" w:rsidR="009668C8" w:rsidRPr="00111BAC" w:rsidRDefault="009668C8" w:rsidP="009668C8">
            <w:pPr>
              <w:spacing w:before="60" w:after="60" w:line="276" w:lineRule="auto"/>
              <w:jc w:val="right"/>
            </w:pPr>
            <w:r w:rsidRPr="00111BAC">
              <w:t>18</w:t>
            </w:r>
          </w:p>
        </w:tc>
      </w:tr>
      <w:tr w:rsidR="009668C8" w:rsidRPr="00111BAC" w14:paraId="12EF3E8A" w14:textId="77777777" w:rsidTr="0033016B">
        <w:tc>
          <w:tcPr>
            <w:tcW w:w="7018" w:type="dxa"/>
            <w:shd w:val="clear" w:color="auto" w:fill="auto"/>
          </w:tcPr>
          <w:p w14:paraId="092B0A51" w14:textId="77777777" w:rsidR="009668C8" w:rsidRPr="00111BAC" w:rsidRDefault="009668C8" w:rsidP="009668C8">
            <w:pPr>
              <w:spacing w:before="60" w:after="60" w:line="276" w:lineRule="auto"/>
              <w:jc w:val="both"/>
              <w:rPr>
                <w:b/>
              </w:rPr>
            </w:pPr>
            <w:r w:rsidRPr="00111BAC">
              <w:t>Įsakymai dėl priėmimo į pareigas, perkėlimo, atleidimo iš pareigų, darbo užmokesčio, atostogų vaikui prižiūrėti, tėvystės atostogų ir jų registras</w:t>
            </w:r>
          </w:p>
        </w:tc>
        <w:tc>
          <w:tcPr>
            <w:tcW w:w="2693" w:type="dxa"/>
            <w:shd w:val="clear" w:color="auto" w:fill="auto"/>
          </w:tcPr>
          <w:p w14:paraId="53377E25" w14:textId="77777777" w:rsidR="009668C8" w:rsidRPr="00111BAC" w:rsidRDefault="009668C8" w:rsidP="009668C8">
            <w:pPr>
              <w:spacing w:before="60" w:after="60" w:line="276" w:lineRule="auto"/>
              <w:jc w:val="right"/>
            </w:pPr>
            <w:r w:rsidRPr="00111BAC">
              <w:t>12</w:t>
            </w:r>
          </w:p>
        </w:tc>
      </w:tr>
    </w:tbl>
    <w:p w14:paraId="7F3EF996" w14:textId="77777777" w:rsidR="009668C8" w:rsidRPr="00111BAC" w:rsidRDefault="009668C8" w:rsidP="009668C8">
      <w:pPr>
        <w:spacing w:line="276" w:lineRule="auto"/>
        <w:rPr>
          <w:i/>
          <w:iCs/>
        </w:rPr>
      </w:pPr>
    </w:p>
    <w:p w14:paraId="2DF9FE4F" w14:textId="77777777" w:rsidR="009668C8" w:rsidRPr="00111BAC" w:rsidRDefault="009668C8" w:rsidP="009668C8">
      <w:pPr>
        <w:spacing w:line="276" w:lineRule="auto"/>
        <w:ind w:firstLine="284"/>
        <w:rPr>
          <w:i/>
          <w:iCs/>
        </w:rPr>
      </w:pPr>
    </w:p>
    <w:p w14:paraId="6A9DD844" w14:textId="77777777" w:rsidR="009668C8" w:rsidRPr="00111BAC" w:rsidRDefault="009668C8" w:rsidP="009668C8">
      <w:pPr>
        <w:numPr>
          <w:ilvl w:val="0"/>
          <w:numId w:val="41"/>
        </w:numPr>
        <w:shd w:val="clear" w:color="auto" w:fill="FFFFFF"/>
        <w:spacing w:after="160" w:line="276" w:lineRule="auto"/>
        <w:contextualSpacing/>
        <w:rPr>
          <w:rFonts w:eastAsia="Calibri"/>
          <w:b/>
        </w:rPr>
      </w:pPr>
      <w:r w:rsidRPr="00111BAC">
        <w:rPr>
          <w:rFonts w:eastAsia="Calibri"/>
          <w:b/>
        </w:rPr>
        <w:t>ĮSTAIGOS LĖŠOS IR JŲ ŠALTINIAI</w:t>
      </w:r>
    </w:p>
    <w:p w14:paraId="447E920D" w14:textId="77777777" w:rsidR="009668C8" w:rsidRPr="00111BAC" w:rsidRDefault="009668C8" w:rsidP="009668C8">
      <w:pPr>
        <w:shd w:val="clear" w:color="auto" w:fill="FFFFFF"/>
        <w:spacing w:line="276" w:lineRule="auto"/>
        <w:ind w:firstLine="360"/>
      </w:pPr>
      <w:r w:rsidRPr="00111BAC">
        <w:t>Įstaigos  per 2021 metus gautos lėšos ir jų šaltiniai pateikiami 9 lentelėje.</w:t>
      </w:r>
    </w:p>
    <w:p w14:paraId="46B5E566" w14:textId="77777777" w:rsidR="009668C8" w:rsidRPr="00111BAC" w:rsidRDefault="009668C8" w:rsidP="009668C8">
      <w:pPr>
        <w:shd w:val="clear" w:color="auto" w:fill="FFFFFF"/>
        <w:spacing w:line="276" w:lineRule="auto"/>
        <w:ind w:firstLine="360"/>
        <w:rPr>
          <w:b/>
          <w:bCs/>
        </w:rPr>
      </w:pPr>
      <w:r w:rsidRPr="00111BAC">
        <w:rPr>
          <w:b/>
          <w:bCs/>
        </w:rPr>
        <w:t>Įstaigos  per 2021 metus gautos lėšos ir jų šaltiniai</w:t>
      </w:r>
    </w:p>
    <w:p w14:paraId="4B2E4A61" w14:textId="77777777" w:rsidR="009668C8" w:rsidRPr="00111BAC" w:rsidRDefault="009668C8" w:rsidP="009668C8">
      <w:pPr>
        <w:shd w:val="clear" w:color="auto" w:fill="FFFFFF"/>
        <w:spacing w:line="276" w:lineRule="auto"/>
        <w:jc w:val="right"/>
        <w:rPr>
          <w:i/>
        </w:rPr>
      </w:pPr>
      <w:r w:rsidRPr="00111BAC">
        <w:tab/>
      </w:r>
      <w:r w:rsidRPr="00111BAC">
        <w:tab/>
      </w:r>
      <w:r w:rsidRPr="00111BAC">
        <w:tab/>
      </w:r>
      <w:r w:rsidRPr="00111BAC">
        <w:rPr>
          <w:i/>
        </w:rPr>
        <w:t>9 lentelė. Gautos lėšos ir jų šaltiniai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693"/>
      </w:tblGrid>
      <w:tr w:rsidR="009668C8" w:rsidRPr="00111BAC" w14:paraId="423D17DE" w14:textId="77777777" w:rsidTr="0033016B">
        <w:tc>
          <w:tcPr>
            <w:tcW w:w="7054" w:type="dxa"/>
            <w:shd w:val="clear" w:color="auto" w:fill="auto"/>
          </w:tcPr>
          <w:p w14:paraId="49E83A4A" w14:textId="77777777" w:rsidR="009668C8" w:rsidRPr="00111BAC" w:rsidRDefault="009668C8" w:rsidP="009668C8">
            <w:pPr>
              <w:spacing w:line="276" w:lineRule="auto"/>
              <w:ind w:right="425"/>
              <w:jc w:val="both"/>
              <w:rPr>
                <w:b/>
              </w:rPr>
            </w:pPr>
            <w:r w:rsidRPr="00111BAC">
              <w:rPr>
                <w:b/>
              </w:rPr>
              <w:t>Lėšų pavadinimas</w:t>
            </w:r>
          </w:p>
          <w:p w14:paraId="6D10F48F" w14:textId="77777777" w:rsidR="009668C8" w:rsidRPr="00111BAC" w:rsidRDefault="009668C8" w:rsidP="009668C8">
            <w:pPr>
              <w:spacing w:line="276" w:lineRule="auto"/>
              <w:ind w:right="425"/>
              <w:jc w:val="both"/>
              <w:rPr>
                <w:b/>
              </w:rPr>
            </w:pPr>
          </w:p>
        </w:tc>
        <w:tc>
          <w:tcPr>
            <w:tcW w:w="2693" w:type="dxa"/>
            <w:shd w:val="clear" w:color="auto" w:fill="auto"/>
          </w:tcPr>
          <w:p w14:paraId="3E82FD52" w14:textId="77777777" w:rsidR="009668C8" w:rsidRPr="00111BAC" w:rsidRDefault="009668C8" w:rsidP="009668C8">
            <w:pPr>
              <w:spacing w:line="276" w:lineRule="auto"/>
              <w:ind w:right="425"/>
              <w:jc w:val="both"/>
              <w:rPr>
                <w:b/>
              </w:rPr>
            </w:pPr>
            <w:r w:rsidRPr="00111BAC">
              <w:rPr>
                <w:b/>
              </w:rPr>
              <w:t>Lėšų suma, Eur</w:t>
            </w:r>
          </w:p>
        </w:tc>
      </w:tr>
      <w:tr w:rsidR="009668C8" w:rsidRPr="00111BAC" w14:paraId="231E967E" w14:textId="77777777" w:rsidTr="0033016B">
        <w:tc>
          <w:tcPr>
            <w:tcW w:w="7054" w:type="dxa"/>
            <w:shd w:val="clear" w:color="auto" w:fill="auto"/>
          </w:tcPr>
          <w:p w14:paraId="3CC97AC3" w14:textId="77777777" w:rsidR="009668C8" w:rsidRPr="00111BAC" w:rsidRDefault="009668C8" w:rsidP="009668C8">
            <w:pPr>
              <w:spacing w:line="276" w:lineRule="auto"/>
              <w:ind w:right="425"/>
              <w:jc w:val="both"/>
            </w:pPr>
            <w:r w:rsidRPr="00111BAC">
              <w:rPr>
                <w:szCs w:val="20"/>
              </w:rPr>
              <w:t>Veiklos pajamos</w:t>
            </w:r>
          </w:p>
        </w:tc>
        <w:tc>
          <w:tcPr>
            <w:tcW w:w="2693" w:type="dxa"/>
            <w:shd w:val="clear" w:color="auto" w:fill="auto"/>
          </w:tcPr>
          <w:p w14:paraId="18775FE3" w14:textId="77777777" w:rsidR="009668C8" w:rsidRPr="00111BAC" w:rsidRDefault="009668C8" w:rsidP="009668C8">
            <w:pPr>
              <w:spacing w:line="276" w:lineRule="auto"/>
              <w:ind w:right="425"/>
              <w:jc w:val="both"/>
            </w:pPr>
            <w:r w:rsidRPr="00111BAC">
              <w:t>37860,63</w:t>
            </w:r>
          </w:p>
          <w:p w14:paraId="36A64129" w14:textId="77777777" w:rsidR="009668C8" w:rsidRPr="00111BAC" w:rsidRDefault="009668C8" w:rsidP="009668C8">
            <w:pPr>
              <w:spacing w:line="276" w:lineRule="auto"/>
              <w:ind w:right="425"/>
              <w:jc w:val="both"/>
            </w:pPr>
          </w:p>
        </w:tc>
      </w:tr>
      <w:tr w:rsidR="009668C8" w:rsidRPr="00111BAC" w14:paraId="34873814" w14:textId="77777777" w:rsidTr="0033016B">
        <w:tc>
          <w:tcPr>
            <w:tcW w:w="7054" w:type="dxa"/>
            <w:shd w:val="clear" w:color="auto" w:fill="auto"/>
          </w:tcPr>
          <w:p w14:paraId="67801605" w14:textId="77777777" w:rsidR="009668C8" w:rsidRPr="00111BAC" w:rsidRDefault="009668C8" w:rsidP="009668C8">
            <w:pPr>
              <w:spacing w:line="276" w:lineRule="auto"/>
              <w:ind w:right="425"/>
              <w:jc w:val="both"/>
            </w:pPr>
            <w:r w:rsidRPr="00111BAC">
              <w:rPr>
                <w:szCs w:val="20"/>
              </w:rPr>
              <w:t>Anykščių rajono savivaldybė. Pagal  1 programos „Darnios kurortinės plėtros programa“ priemonę 1.2.1.03 „Viešųjų paslaugų kūrybinių industrijų plėtotei organizavimas ir vykdymas”</w:t>
            </w:r>
          </w:p>
        </w:tc>
        <w:tc>
          <w:tcPr>
            <w:tcW w:w="2693" w:type="dxa"/>
            <w:shd w:val="clear" w:color="auto" w:fill="auto"/>
          </w:tcPr>
          <w:p w14:paraId="37D9AB23" w14:textId="77777777" w:rsidR="009668C8" w:rsidRPr="00111BAC" w:rsidRDefault="009668C8" w:rsidP="009668C8">
            <w:pPr>
              <w:spacing w:line="276" w:lineRule="auto"/>
              <w:ind w:right="425"/>
              <w:jc w:val="both"/>
            </w:pPr>
            <w:r w:rsidRPr="00111BAC">
              <w:rPr>
                <w:szCs w:val="20"/>
              </w:rPr>
              <w:t>42000,00</w:t>
            </w:r>
          </w:p>
        </w:tc>
      </w:tr>
      <w:tr w:rsidR="009668C8" w:rsidRPr="00111BAC" w14:paraId="095872CC" w14:textId="77777777" w:rsidTr="0033016B">
        <w:tc>
          <w:tcPr>
            <w:tcW w:w="7054" w:type="dxa"/>
            <w:shd w:val="clear" w:color="auto" w:fill="auto"/>
          </w:tcPr>
          <w:p w14:paraId="427F335A" w14:textId="77777777" w:rsidR="009668C8" w:rsidRPr="00111BAC" w:rsidRDefault="009668C8" w:rsidP="009668C8">
            <w:pPr>
              <w:spacing w:line="276" w:lineRule="auto"/>
              <w:ind w:right="425"/>
              <w:jc w:val="both"/>
            </w:pPr>
            <w:r w:rsidRPr="00111BAC">
              <w:rPr>
                <w:szCs w:val="20"/>
              </w:rPr>
              <w:t>Anykščių rajono savivaldybė. Pagal 1 programos „Darnios kurortinės plėtros programa“ priemonę 1.1.1.07 „Tradicinių festivalių įgyvendinimas“</w:t>
            </w:r>
          </w:p>
        </w:tc>
        <w:tc>
          <w:tcPr>
            <w:tcW w:w="2693" w:type="dxa"/>
            <w:shd w:val="clear" w:color="auto" w:fill="auto"/>
          </w:tcPr>
          <w:p w14:paraId="24E1E69A" w14:textId="77777777" w:rsidR="009668C8" w:rsidRPr="00111BAC" w:rsidRDefault="009668C8" w:rsidP="009668C8">
            <w:pPr>
              <w:spacing w:line="276" w:lineRule="auto"/>
              <w:ind w:right="425"/>
              <w:jc w:val="both"/>
            </w:pPr>
            <w:r w:rsidRPr="00111BAC">
              <w:rPr>
                <w:szCs w:val="20"/>
              </w:rPr>
              <w:t>2000,00</w:t>
            </w:r>
          </w:p>
        </w:tc>
      </w:tr>
      <w:tr w:rsidR="009668C8" w:rsidRPr="00111BAC" w14:paraId="0C821633" w14:textId="77777777" w:rsidTr="0033016B">
        <w:tc>
          <w:tcPr>
            <w:tcW w:w="7054" w:type="dxa"/>
            <w:shd w:val="clear" w:color="auto" w:fill="auto"/>
          </w:tcPr>
          <w:p w14:paraId="2138AF36" w14:textId="77777777" w:rsidR="009668C8" w:rsidRPr="00111BAC" w:rsidRDefault="009668C8" w:rsidP="009668C8">
            <w:pPr>
              <w:spacing w:line="276" w:lineRule="auto"/>
              <w:ind w:right="425"/>
              <w:jc w:val="both"/>
            </w:pPr>
            <w:r w:rsidRPr="00111BAC">
              <w:rPr>
                <w:szCs w:val="20"/>
              </w:rPr>
              <w:t xml:space="preserve">Anykščių rajono savivaldybė. Pagal 5 programos „Palankios socialinės aplinkos kūrimo programaׅ“ priemonę 5.1.1.1  „Užimtumo didinimo programos įgyvendinimas“    </w:t>
            </w:r>
          </w:p>
        </w:tc>
        <w:tc>
          <w:tcPr>
            <w:tcW w:w="2693" w:type="dxa"/>
            <w:shd w:val="clear" w:color="auto" w:fill="auto"/>
          </w:tcPr>
          <w:p w14:paraId="16A67FD0" w14:textId="77777777" w:rsidR="009668C8" w:rsidRPr="00111BAC" w:rsidRDefault="009668C8" w:rsidP="009668C8">
            <w:pPr>
              <w:spacing w:line="276" w:lineRule="auto"/>
              <w:ind w:right="425"/>
              <w:jc w:val="both"/>
            </w:pPr>
            <w:r w:rsidRPr="00111BAC">
              <w:rPr>
                <w:szCs w:val="20"/>
              </w:rPr>
              <w:t>2717,22</w:t>
            </w:r>
          </w:p>
        </w:tc>
      </w:tr>
      <w:tr w:rsidR="009668C8" w:rsidRPr="00111BAC" w14:paraId="43BD5C7D" w14:textId="77777777" w:rsidTr="0033016B">
        <w:tc>
          <w:tcPr>
            <w:tcW w:w="7054" w:type="dxa"/>
            <w:shd w:val="clear" w:color="auto" w:fill="auto"/>
          </w:tcPr>
          <w:p w14:paraId="759A4883" w14:textId="77777777" w:rsidR="009668C8" w:rsidRPr="00111BAC" w:rsidRDefault="009668C8" w:rsidP="009668C8">
            <w:pPr>
              <w:spacing w:line="276" w:lineRule="auto"/>
              <w:ind w:right="425"/>
              <w:jc w:val="both"/>
              <w:rPr>
                <w:rFonts w:eastAsia="Calibri"/>
                <w:bCs/>
                <w:iCs/>
              </w:rPr>
            </w:pPr>
            <w:r w:rsidRPr="00111BAC">
              <w:rPr>
                <w:szCs w:val="20"/>
              </w:rPr>
              <w:t>Anykščių rajono savivaldybė.</w:t>
            </w:r>
            <w:r w:rsidRPr="00111BAC">
              <w:rPr>
                <w:bCs/>
              </w:rPr>
              <w:t xml:space="preserve"> </w:t>
            </w:r>
            <w:r w:rsidRPr="00111BAC">
              <w:rPr>
                <w:szCs w:val="20"/>
              </w:rPr>
              <w:t xml:space="preserve">Pagal 1 programos „Darnios kurortinės plėtros programa“ </w:t>
            </w:r>
            <w:r w:rsidRPr="00111BAC">
              <w:rPr>
                <w:rFonts w:eastAsia="Calibri"/>
                <w:bCs/>
              </w:rPr>
              <w:t xml:space="preserve">priemonės Nr. 1.1.1.02 Tarptautinių ir kitų ES kultūros ir turizmo projektų parengimas ir įgyvendinimas“, </w:t>
            </w:r>
            <w:r w:rsidRPr="00111BAC">
              <w:rPr>
                <w:rFonts w:eastAsia="Calibri"/>
                <w:bCs/>
                <w:iCs/>
              </w:rPr>
              <w:t>„Amatas kaip vaistas nuo atskirties (Med–Craft–532)“ įgyvendinimui</w:t>
            </w:r>
          </w:p>
        </w:tc>
        <w:tc>
          <w:tcPr>
            <w:tcW w:w="2693" w:type="dxa"/>
            <w:shd w:val="clear" w:color="auto" w:fill="auto"/>
          </w:tcPr>
          <w:p w14:paraId="3ADCCD50" w14:textId="77777777" w:rsidR="009668C8" w:rsidRPr="00111BAC" w:rsidRDefault="009668C8" w:rsidP="009668C8">
            <w:pPr>
              <w:spacing w:line="276" w:lineRule="auto"/>
              <w:ind w:right="425"/>
              <w:jc w:val="both"/>
            </w:pPr>
            <w:r w:rsidRPr="00111BAC">
              <w:rPr>
                <w:szCs w:val="20"/>
              </w:rPr>
              <w:t>6724,20</w:t>
            </w:r>
          </w:p>
        </w:tc>
      </w:tr>
      <w:tr w:rsidR="009668C8" w:rsidRPr="00111BAC" w14:paraId="68C5E52D" w14:textId="77777777" w:rsidTr="0033016B">
        <w:tc>
          <w:tcPr>
            <w:tcW w:w="7054" w:type="dxa"/>
            <w:shd w:val="clear" w:color="auto" w:fill="auto"/>
          </w:tcPr>
          <w:p w14:paraId="52920CDD" w14:textId="77777777" w:rsidR="009668C8" w:rsidRPr="00111BAC" w:rsidRDefault="009668C8" w:rsidP="009668C8">
            <w:pPr>
              <w:spacing w:line="276" w:lineRule="auto"/>
              <w:ind w:right="425"/>
              <w:jc w:val="both"/>
              <w:rPr>
                <w:rFonts w:eastAsia="Calibri"/>
                <w:bCs/>
                <w:iCs/>
              </w:rPr>
            </w:pPr>
            <w:r w:rsidRPr="00111BAC">
              <w:rPr>
                <w:szCs w:val="20"/>
              </w:rPr>
              <w:t>Anykščių rajono savivaldybė.</w:t>
            </w:r>
            <w:r w:rsidRPr="00111BAC">
              <w:rPr>
                <w:bCs/>
              </w:rPr>
              <w:t xml:space="preserve"> </w:t>
            </w:r>
            <w:r w:rsidRPr="00111BAC">
              <w:rPr>
                <w:szCs w:val="20"/>
              </w:rPr>
              <w:t xml:space="preserve">Pagal 1 programos „Darnios kurortinės plėtros programa“ </w:t>
            </w:r>
            <w:r w:rsidRPr="00111BAC">
              <w:rPr>
                <w:rFonts w:eastAsia="Calibri"/>
                <w:bCs/>
              </w:rPr>
              <w:t>priemonės Nr. 1.1.1.02 Tarptautinių ir kitų ES kultūros ir turizmo projektų parengimas ir įgyvendinimas“, „Amatas kaip tarptautinis turizmo projektas (Tour de Crafts“, Nr. LLI–539)</w:t>
            </w:r>
            <w:r w:rsidRPr="00111BAC">
              <w:rPr>
                <w:rFonts w:eastAsia="Calibri"/>
                <w:bCs/>
                <w:iCs/>
              </w:rPr>
              <w:t>“ įgyvendinimui</w:t>
            </w:r>
          </w:p>
        </w:tc>
        <w:tc>
          <w:tcPr>
            <w:tcW w:w="2693" w:type="dxa"/>
            <w:shd w:val="clear" w:color="auto" w:fill="auto"/>
          </w:tcPr>
          <w:p w14:paraId="480451E0" w14:textId="77777777" w:rsidR="009668C8" w:rsidRPr="00111BAC" w:rsidRDefault="009668C8" w:rsidP="009668C8">
            <w:pPr>
              <w:spacing w:line="276" w:lineRule="auto"/>
              <w:ind w:right="425"/>
              <w:jc w:val="both"/>
              <w:rPr>
                <w:szCs w:val="20"/>
              </w:rPr>
            </w:pPr>
            <w:r w:rsidRPr="00111BAC">
              <w:rPr>
                <w:szCs w:val="20"/>
              </w:rPr>
              <w:t>6134,84</w:t>
            </w:r>
          </w:p>
        </w:tc>
      </w:tr>
      <w:tr w:rsidR="009668C8" w:rsidRPr="00111BAC" w14:paraId="76DC9FC0" w14:textId="77777777" w:rsidTr="0033016B">
        <w:tc>
          <w:tcPr>
            <w:tcW w:w="7054" w:type="dxa"/>
            <w:shd w:val="clear" w:color="auto" w:fill="auto"/>
          </w:tcPr>
          <w:p w14:paraId="0AF5D148" w14:textId="77777777" w:rsidR="009668C8" w:rsidRPr="00111BAC" w:rsidRDefault="009668C8" w:rsidP="009668C8">
            <w:pPr>
              <w:spacing w:line="276" w:lineRule="auto"/>
              <w:ind w:right="425"/>
              <w:jc w:val="both"/>
            </w:pPr>
            <w:r w:rsidRPr="00111BAC">
              <w:rPr>
                <w:szCs w:val="20"/>
              </w:rPr>
              <w:t>Lietuvos kultūros taryba. Kultūros rėmimo fondas, programa „Strateginis kultūros organizacijų finansavimas“</w:t>
            </w:r>
          </w:p>
        </w:tc>
        <w:tc>
          <w:tcPr>
            <w:tcW w:w="2693" w:type="dxa"/>
            <w:shd w:val="clear" w:color="auto" w:fill="auto"/>
          </w:tcPr>
          <w:p w14:paraId="136A7A25" w14:textId="77777777" w:rsidR="009668C8" w:rsidRPr="00111BAC" w:rsidRDefault="009668C8" w:rsidP="009668C8">
            <w:pPr>
              <w:spacing w:line="276" w:lineRule="auto"/>
              <w:ind w:right="425"/>
              <w:jc w:val="both"/>
            </w:pPr>
            <w:r w:rsidRPr="00111BAC">
              <w:rPr>
                <w:szCs w:val="20"/>
              </w:rPr>
              <w:t>45000,00</w:t>
            </w:r>
          </w:p>
        </w:tc>
      </w:tr>
      <w:tr w:rsidR="009668C8" w:rsidRPr="00111BAC" w14:paraId="7C6AB056" w14:textId="77777777" w:rsidTr="0033016B">
        <w:tc>
          <w:tcPr>
            <w:tcW w:w="7054" w:type="dxa"/>
            <w:shd w:val="clear" w:color="auto" w:fill="auto"/>
          </w:tcPr>
          <w:p w14:paraId="08E97F71" w14:textId="77777777" w:rsidR="009668C8" w:rsidRPr="00111BAC" w:rsidRDefault="009668C8" w:rsidP="009668C8">
            <w:pPr>
              <w:spacing w:line="276" w:lineRule="auto"/>
              <w:ind w:right="425"/>
              <w:jc w:val="both"/>
            </w:pPr>
            <w:r w:rsidRPr="00111BAC">
              <w:rPr>
                <w:szCs w:val="20"/>
              </w:rPr>
              <w:t>Užimtumo tarnyba prie Socialinės apsaugos ir darbo ministerijos</w:t>
            </w:r>
          </w:p>
        </w:tc>
        <w:tc>
          <w:tcPr>
            <w:tcW w:w="2693" w:type="dxa"/>
            <w:shd w:val="clear" w:color="auto" w:fill="auto"/>
          </w:tcPr>
          <w:p w14:paraId="00CABABE" w14:textId="77777777" w:rsidR="009668C8" w:rsidRPr="00111BAC" w:rsidRDefault="009668C8" w:rsidP="009668C8">
            <w:pPr>
              <w:spacing w:line="276" w:lineRule="auto"/>
              <w:ind w:right="425"/>
              <w:jc w:val="both"/>
              <w:rPr>
                <w:szCs w:val="20"/>
              </w:rPr>
            </w:pPr>
            <w:r w:rsidRPr="00111BAC">
              <w:rPr>
                <w:szCs w:val="20"/>
              </w:rPr>
              <w:t>4200,04</w:t>
            </w:r>
          </w:p>
        </w:tc>
      </w:tr>
      <w:tr w:rsidR="009668C8" w:rsidRPr="00111BAC" w14:paraId="3EFD49BB" w14:textId="77777777" w:rsidTr="0033016B">
        <w:tc>
          <w:tcPr>
            <w:tcW w:w="7054" w:type="dxa"/>
            <w:shd w:val="clear" w:color="auto" w:fill="auto"/>
          </w:tcPr>
          <w:p w14:paraId="23FBBE9E" w14:textId="77777777" w:rsidR="009668C8" w:rsidRPr="00111BAC" w:rsidRDefault="009668C8" w:rsidP="009668C8">
            <w:pPr>
              <w:spacing w:line="276" w:lineRule="auto"/>
              <w:ind w:right="425"/>
              <w:jc w:val="both"/>
              <w:rPr>
                <w:szCs w:val="20"/>
              </w:rPr>
            </w:pPr>
            <w:r w:rsidRPr="00111BAC">
              <w:rPr>
                <w:szCs w:val="20"/>
              </w:rPr>
              <w:t>Kultūros paveldo departamentas prie Kultūros ministerijos. Nekilnojamojo kultūros paveldo pažinimo sklaidos, atgaivinimo ir leidybos projektų dalinis finansavimas</w:t>
            </w:r>
          </w:p>
        </w:tc>
        <w:tc>
          <w:tcPr>
            <w:tcW w:w="2693" w:type="dxa"/>
            <w:shd w:val="clear" w:color="auto" w:fill="auto"/>
          </w:tcPr>
          <w:p w14:paraId="0BCC7DA8" w14:textId="77777777" w:rsidR="009668C8" w:rsidRPr="00111BAC" w:rsidRDefault="009668C8" w:rsidP="009668C8">
            <w:pPr>
              <w:spacing w:line="276" w:lineRule="auto"/>
              <w:ind w:right="425"/>
              <w:jc w:val="both"/>
              <w:rPr>
                <w:szCs w:val="20"/>
              </w:rPr>
            </w:pPr>
            <w:r w:rsidRPr="00111BAC">
              <w:rPr>
                <w:szCs w:val="20"/>
              </w:rPr>
              <w:t>2820,00</w:t>
            </w:r>
          </w:p>
        </w:tc>
      </w:tr>
      <w:tr w:rsidR="009668C8" w:rsidRPr="00111BAC" w14:paraId="2A982BC0" w14:textId="77777777" w:rsidTr="0033016B">
        <w:tc>
          <w:tcPr>
            <w:tcW w:w="7054" w:type="dxa"/>
            <w:shd w:val="clear" w:color="auto" w:fill="auto"/>
          </w:tcPr>
          <w:p w14:paraId="16027183" w14:textId="77777777" w:rsidR="009668C8" w:rsidRPr="00111BAC" w:rsidRDefault="009668C8" w:rsidP="009668C8">
            <w:pPr>
              <w:spacing w:line="276" w:lineRule="auto"/>
              <w:ind w:right="425"/>
              <w:jc w:val="both"/>
            </w:pPr>
            <w:r w:rsidRPr="00111BAC">
              <w:rPr>
                <w:szCs w:val="20"/>
              </w:rPr>
              <w:t>Tarptautiniai projektai pagal 2014–2020 metų Europos teritorinio bendradarbiavimo tikslo  Interreg V-A Latvijos ir Lietuvos bendradarbiavimo per sieną programą</w:t>
            </w:r>
          </w:p>
        </w:tc>
        <w:tc>
          <w:tcPr>
            <w:tcW w:w="2693" w:type="dxa"/>
            <w:shd w:val="clear" w:color="auto" w:fill="auto"/>
          </w:tcPr>
          <w:p w14:paraId="76C97B9D" w14:textId="77777777" w:rsidR="009668C8" w:rsidRPr="00111BAC" w:rsidRDefault="009668C8" w:rsidP="009668C8">
            <w:pPr>
              <w:spacing w:line="276" w:lineRule="auto"/>
              <w:ind w:right="425"/>
              <w:jc w:val="both"/>
            </w:pPr>
            <w:r w:rsidRPr="00111BAC">
              <w:rPr>
                <w:szCs w:val="20"/>
              </w:rPr>
              <w:t>57161,88</w:t>
            </w:r>
          </w:p>
        </w:tc>
      </w:tr>
      <w:tr w:rsidR="009668C8" w:rsidRPr="00111BAC" w14:paraId="25E1AA0C" w14:textId="77777777" w:rsidTr="0033016B">
        <w:tc>
          <w:tcPr>
            <w:tcW w:w="7054" w:type="dxa"/>
            <w:shd w:val="clear" w:color="auto" w:fill="auto"/>
          </w:tcPr>
          <w:p w14:paraId="2AD32604" w14:textId="77777777" w:rsidR="009668C8" w:rsidRPr="00111BAC" w:rsidRDefault="009668C8" w:rsidP="009668C8">
            <w:pPr>
              <w:spacing w:line="276" w:lineRule="auto"/>
              <w:ind w:right="425"/>
              <w:jc w:val="both"/>
              <w:rPr>
                <w:szCs w:val="20"/>
              </w:rPr>
            </w:pPr>
            <w:r w:rsidRPr="00111BAC">
              <w:rPr>
                <w:szCs w:val="20"/>
              </w:rPr>
              <w:t xml:space="preserve">Parama  </w:t>
            </w:r>
          </w:p>
        </w:tc>
        <w:tc>
          <w:tcPr>
            <w:tcW w:w="2693" w:type="dxa"/>
            <w:shd w:val="clear" w:color="auto" w:fill="auto"/>
          </w:tcPr>
          <w:p w14:paraId="016622F3" w14:textId="77777777" w:rsidR="009668C8" w:rsidRPr="00111BAC" w:rsidRDefault="009668C8" w:rsidP="009668C8">
            <w:pPr>
              <w:spacing w:line="276" w:lineRule="auto"/>
              <w:ind w:right="425"/>
              <w:jc w:val="both"/>
              <w:rPr>
                <w:szCs w:val="20"/>
              </w:rPr>
            </w:pPr>
            <w:r w:rsidRPr="00111BAC">
              <w:rPr>
                <w:szCs w:val="20"/>
              </w:rPr>
              <w:t>460,90</w:t>
            </w:r>
          </w:p>
          <w:p w14:paraId="4657804B" w14:textId="77777777" w:rsidR="009668C8" w:rsidRPr="00111BAC" w:rsidRDefault="009668C8" w:rsidP="009668C8">
            <w:pPr>
              <w:spacing w:line="276" w:lineRule="auto"/>
              <w:ind w:right="425"/>
              <w:jc w:val="both"/>
              <w:rPr>
                <w:szCs w:val="20"/>
              </w:rPr>
            </w:pPr>
          </w:p>
        </w:tc>
      </w:tr>
    </w:tbl>
    <w:p w14:paraId="5D454368" w14:textId="77777777" w:rsidR="009668C8" w:rsidRPr="00111BAC" w:rsidRDefault="009668C8" w:rsidP="009668C8">
      <w:pPr>
        <w:shd w:val="clear" w:color="auto" w:fill="FFFFFF"/>
        <w:spacing w:line="276" w:lineRule="auto"/>
        <w:jc w:val="right"/>
        <w:rPr>
          <w:i/>
        </w:rPr>
      </w:pPr>
    </w:p>
    <w:p w14:paraId="4537DDB3" w14:textId="77777777" w:rsidR="009668C8" w:rsidRPr="00111BAC" w:rsidRDefault="009668C8" w:rsidP="009668C8">
      <w:pPr>
        <w:shd w:val="clear" w:color="auto" w:fill="FFFFFF"/>
        <w:spacing w:after="160"/>
        <w:ind w:right="-57" w:firstLine="567"/>
        <w:contextualSpacing/>
        <w:rPr>
          <w:rFonts w:eastAsia="Calibri"/>
        </w:rPr>
      </w:pPr>
      <w:r w:rsidRPr="00111BAC">
        <w:rPr>
          <w:rFonts w:eastAsia="Calibri"/>
        </w:rPr>
        <w:t xml:space="preserve">Per 2021 m. įstaiga uždirbo </w:t>
      </w:r>
      <w:r w:rsidRPr="00111BAC">
        <w:rPr>
          <w:rFonts w:eastAsia="Calibri"/>
          <w:bCs/>
        </w:rPr>
        <w:t xml:space="preserve">37860,63 Eur palyginus su 2020 m. pajamos padidėjo 1024 Eur. </w:t>
      </w:r>
      <w:r w:rsidRPr="00111BAC">
        <w:rPr>
          <w:rFonts w:eastAsia="Calibri"/>
        </w:rPr>
        <w:t xml:space="preserve">Buvo planuota 29 000 Eur, planas pasiektas ir viršytas, tačiau besitęsianti COVID-19 sukelta situacija ir dėl to atsiradę veiklų ribojimai, antrus metus iš eilės, įtakoja įstaigos veiklos pajamų dydį, kuris yra  35,42  proc. mažesnis nei buvo priešpandeminis 2019 m. lygis (58627,33 Eur).  </w:t>
      </w:r>
    </w:p>
    <w:p w14:paraId="0B40EB9B" w14:textId="77777777" w:rsidR="009668C8" w:rsidRPr="00111BAC" w:rsidRDefault="009668C8" w:rsidP="009668C8">
      <w:pPr>
        <w:shd w:val="clear" w:color="auto" w:fill="FFFFFF"/>
        <w:spacing w:after="160"/>
        <w:ind w:right="-57" w:firstLine="567"/>
        <w:contextualSpacing/>
        <w:jc w:val="both"/>
        <w:rPr>
          <w:rFonts w:eastAsia="Calibri"/>
        </w:rPr>
      </w:pPr>
      <w:r w:rsidRPr="00111BAC">
        <w:rPr>
          <w:rFonts w:eastAsia="Calibri"/>
        </w:rPr>
        <w:t xml:space="preserve">             </w:t>
      </w:r>
    </w:p>
    <w:p w14:paraId="549B4909" w14:textId="77777777" w:rsidR="009668C8" w:rsidRPr="00111BAC" w:rsidRDefault="009668C8" w:rsidP="009668C8">
      <w:pPr>
        <w:shd w:val="clear" w:color="auto" w:fill="FFFFFF"/>
        <w:ind w:right="-57" w:firstLine="567"/>
        <w:contextualSpacing/>
        <w:jc w:val="both"/>
        <w:rPr>
          <w:rFonts w:eastAsia="Calibri"/>
          <w:bCs/>
        </w:rPr>
      </w:pPr>
    </w:p>
    <w:p w14:paraId="644DD328" w14:textId="77777777" w:rsidR="009668C8" w:rsidRPr="00111BAC" w:rsidRDefault="009668C8" w:rsidP="009668C8">
      <w:pPr>
        <w:shd w:val="clear" w:color="auto" w:fill="FFFFFF"/>
      </w:pPr>
      <w:r w:rsidRPr="00111BAC">
        <w:t xml:space="preserve">Įstaigos lėšų ir jų šaltinių dinamika per įstaigos veiklos metus pateikiama 1 diagramoje </w:t>
      </w:r>
    </w:p>
    <w:p w14:paraId="18AA8D29" w14:textId="77777777" w:rsidR="009668C8" w:rsidRPr="00111BAC" w:rsidRDefault="009668C8" w:rsidP="009668C8">
      <w:pPr>
        <w:shd w:val="clear" w:color="auto" w:fill="FFFFFF"/>
        <w:spacing w:line="276" w:lineRule="auto"/>
      </w:pPr>
    </w:p>
    <w:p w14:paraId="61F61963" w14:textId="77777777" w:rsidR="009668C8" w:rsidRPr="00111BAC" w:rsidRDefault="009668C8" w:rsidP="009668C8">
      <w:pPr>
        <w:shd w:val="clear" w:color="auto" w:fill="FFFFFF"/>
        <w:spacing w:line="276" w:lineRule="auto"/>
      </w:pPr>
    </w:p>
    <w:p w14:paraId="3938CD59" w14:textId="77777777" w:rsidR="009668C8" w:rsidRPr="00111BAC" w:rsidRDefault="009668C8" w:rsidP="009668C8">
      <w:pPr>
        <w:shd w:val="clear" w:color="auto" w:fill="FFFFFF"/>
        <w:spacing w:line="276" w:lineRule="auto"/>
        <w:rPr>
          <w:b/>
          <w:bCs/>
        </w:rPr>
      </w:pPr>
      <w:r w:rsidRPr="00111BAC">
        <w:t xml:space="preserve">           </w:t>
      </w:r>
      <w:r w:rsidRPr="00111BAC">
        <w:rPr>
          <w:b/>
          <w:bCs/>
        </w:rPr>
        <w:t xml:space="preserve"> Įstaigos lėšų ir jų šaltinių dinamika procentais </w:t>
      </w:r>
    </w:p>
    <w:p w14:paraId="532A95C4" w14:textId="77777777" w:rsidR="009668C8" w:rsidRPr="00111BAC" w:rsidRDefault="009668C8" w:rsidP="009668C8">
      <w:pPr>
        <w:shd w:val="clear" w:color="auto" w:fill="FFFFFF"/>
        <w:spacing w:line="276" w:lineRule="auto"/>
        <w:rPr>
          <w:b/>
          <w:bCs/>
        </w:rPr>
      </w:pPr>
      <w:r w:rsidRPr="00111BAC">
        <w:rPr>
          <w:b/>
          <w:bCs/>
        </w:rPr>
        <w:tab/>
      </w:r>
      <w:r w:rsidRPr="00111BAC">
        <w:rPr>
          <w:b/>
          <w:bCs/>
        </w:rPr>
        <w:tab/>
      </w:r>
      <w:r w:rsidRPr="00111BAC">
        <w:rPr>
          <w:b/>
          <w:bCs/>
        </w:rPr>
        <w:tab/>
      </w:r>
      <w:r w:rsidRPr="00111BAC">
        <w:rPr>
          <w:b/>
          <w:bCs/>
        </w:rPr>
        <w:tab/>
      </w:r>
      <w:r w:rsidRPr="00111BAC">
        <w:rPr>
          <w:b/>
          <w:bCs/>
        </w:rPr>
        <w:tab/>
        <w:t xml:space="preserve">                   </w:t>
      </w:r>
      <w:r w:rsidRPr="00111BAC">
        <w:rPr>
          <w:bCs/>
          <w:i/>
          <w:iCs/>
        </w:rPr>
        <w:t>1 diagrama</w:t>
      </w:r>
    </w:p>
    <w:p w14:paraId="23C05027" w14:textId="2964DB76" w:rsidR="009668C8" w:rsidRPr="00111BAC" w:rsidRDefault="009668C8" w:rsidP="009668C8">
      <w:pPr>
        <w:shd w:val="clear" w:color="auto" w:fill="FFFFFF"/>
        <w:spacing w:line="276" w:lineRule="auto"/>
        <w:rPr>
          <w:b/>
          <w:bCs/>
        </w:rPr>
      </w:pPr>
      <w:r w:rsidRPr="00111BAC">
        <w:rPr>
          <w:noProof/>
          <w:lang w:eastAsia="lt-LT"/>
        </w:rPr>
        <w:drawing>
          <wp:inline distT="0" distB="0" distL="0" distR="0" wp14:anchorId="35AC0F10" wp14:editId="7EE81B1B">
            <wp:extent cx="5577840" cy="3913505"/>
            <wp:effectExtent l="0" t="0" r="22860" b="10795"/>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3CFBABE" w14:textId="3C400E4D" w:rsidR="009668C8" w:rsidRPr="00111BAC" w:rsidRDefault="009668C8" w:rsidP="009668C8">
      <w:pPr>
        <w:shd w:val="clear" w:color="auto" w:fill="FFFFFF"/>
        <w:spacing w:after="160" w:line="276" w:lineRule="auto"/>
        <w:ind w:firstLine="1296"/>
        <w:contextualSpacing/>
        <w:jc w:val="both"/>
        <w:rPr>
          <w:rFonts w:eastAsia="Calibri"/>
          <w:bCs/>
        </w:rPr>
      </w:pPr>
      <w:r w:rsidRPr="00111BAC">
        <w:rPr>
          <w:rFonts w:eastAsia="Calibri"/>
          <w:bCs/>
        </w:rPr>
        <w:t>Kaip matome iš diagramos, per ataskaitinį laikotarpį įstaigos pajamų struktūroje didžiausią dalį sudarė projektinės lėšos. Analizuojant įstaigos visą veiklos laikotarpį galime pastebėti, kad savivaldybės lėšų dalis įstaigos pajamų struktūroje sumažėjo 50,12 proc. ir  per ataskaitinį laikotarpį sudarė 22,61 proc. nuo visų pajamų. Ataskaitinio  laikotarpio įstaigos pajamas papildė valstybės subsidijos</w:t>
      </w:r>
      <w:r w:rsidR="00942AB6" w:rsidRPr="00111BAC">
        <w:rPr>
          <w:rFonts w:eastAsia="Calibri"/>
          <w:bCs/>
          <w:color w:val="FF0000"/>
        </w:rPr>
        <w:t>,</w:t>
      </w:r>
      <w:r w:rsidRPr="00111BAC">
        <w:rPr>
          <w:rFonts w:eastAsia="Calibri"/>
          <w:bCs/>
          <w:color w:val="FF0000"/>
        </w:rPr>
        <w:t xml:space="preserve"> </w:t>
      </w:r>
      <w:r w:rsidRPr="00111BAC">
        <w:rPr>
          <w:rFonts w:eastAsia="Calibri"/>
          <w:bCs/>
        </w:rPr>
        <w:t xml:space="preserve">susijusios su COVID-19. </w:t>
      </w:r>
    </w:p>
    <w:p w14:paraId="733BC4F1" w14:textId="77777777" w:rsidR="009668C8" w:rsidRPr="00111BAC" w:rsidRDefault="009668C8" w:rsidP="009668C8">
      <w:pPr>
        <w:shd w:val="clear" w:color="auto" w:fill="FFFFFF"/>
        <w:spacing w:line="276" w:lineRule="auto"/>
        <w:jc w:val="both"/>
        <w:rPr>
          <w:bCs/>
        </w:rPr>
      </w:pPr>
    </w:p>
    <w:p w14:paraId="56FF3B0C" w14:textId="77777777" w:rsidR="009668C8" w:rsidRPr="00111BAC" w:rsidRDefault="009668C8" w:rsidP="009668C8">
      <w:pPr>
        <w:numPr>
          <w:ilvl w:val="0"/>
          <w:numId w:val="41"/>
        </w:numPr>
        <w:spacing w:after="160" w:line="276" w:lineRule="auto"/>
        <w:contextualSpacing/>
        <w:jc w:val="both"/>
        <w:rPr>
          <w:rFonts w:eastAsia="Calibri"/>
          <w:b/>
          <w:bCs/>
        </w:rPr>
      </w:pPr>
      <w:r w:rsidRPr="00111BAC">
        <w:rPr>
          <w:rFonts w:eastAsia="Calibri"/>
          <w:b/>
          <w:bCs/>
        </w:rPr>
        <w:t xml:space="preserve"> ATASKAITINIO LAIKOTARPIO VEIKLŲ VIEŠINIMAS</w:t>
      </w:r>
    </w:p>
    <w:p w14:paraId="188931F9" w14:textId="77777777" w:rsidR="009668C8" w:rsidRPr="00111BAC" w:rsidRDefault="009668C8" w:rsidP="009668C8">
      <w:pPr>
        <w:spacing w:after="160" w:line="276" w:lineRule="auto"/>
        <w:ind w:left="720"/>
        <w:contextualSpacing/>
        <w:jc w:val="both"/>
        <w:rPr>
          <w:rFonts w:eastAsia="Calibri"/>
          <w:b/>
          <w:bCs/>
        </w:rPr>
      </w:pPr>
    </w:p>
    <w:p w14:paraId="624EE589" w14:textId="77777777" w:rsidR="009668C8" w:rsidRPr="009668C8" w:rsidRDefault="009668C8" w:rsidP="009668C8">
      <w:pPr>
        <w:spacing w:line="276" w:lineRule="auto"/>
        <w:ind w:firstLine="786"/>
        <w:jc w:val="both"/>
        <w:rPr>
          <w:rFonts w:eastAsia="Calibri"/>
        </w:rPr>
      </w:pPr>
      <w:r w:rsidRPr="00111BAC">
        <w:t>Įstaigos veiklų</w:t>
      </w:r>
      <w:r w:rsidRPr="00111BAC">
        <w:rPr>
          <w:rFonts w:eastAsia="Calibri"/>
        </w:rPr>
        <w:t xml:space="preserve"> įgyvendinimo viešieji ryšiai apėmė kvalifikuotą, greitą informacijos pateikimą visais įmanomais kanalais bei specifinės rinkos struktūros palaikymą. Sklaidai apie AMI vykdomas veiklas buvo naudojami įtraukiantys maketai – skelbimai, vaizdo bei foto pakvietimai socialinių tinklų įrašuose, informaciniai straipsniai ir pranešimai spaudoje bei radijuje.  </w:t>
      </w:r>
      <w:r w:rsidRPr="00111BAC">
        <w:rPr>
          <w:color w:val="000000"/>
        </w:rPr>
        <w:t>COVID-19 pandeminė situacija reikalauja, kad kuo daugiau informacijos</w:t>
      </w:r>
      <w:r w:rsidRPr="009668C8">
        <w:rPr>
          <w:color w:val="000000"/>
        </w:rPr>
        <w:t xml:space="preserve"> būtų galima sužinoti elektroninių priemonių pagalba, todėl buvo sukurtas virtualus turas po menų inkubatorių </w:t>
      </w:r>
      <w:hyperlink r:id="rId9" w:history="1">
        <w:r w:rsidRPr="009668C8">
          <w:rPr>
            <w:color w:val="0000FF"/>
            <w:u w:val="single"/>
          </w:rPr>
          <w:t>https://www.menuinkubatorius.lt/virtualus-turas/</w:t>
        </w:r>
      </w:hyperlink>
      <w:r w:rsidRPr="009668C8">
        <w:rPr>
          <w:color w:val="000000"/>
        </w:rPr>
        <w:t xml:space="preserve"> </w:t>
      </w:r>
    </w:p>
    <w:p w14:paraId="07C8AEEF" w14:textId="49C8105C" w:rsidR="009668C8" w:rsidRPr="00111BAC" w:rsidRDefault="009668C8" w:rsidP="009668C8">
      <w:pPr>
        <w:jc w:val="both"/>
      </w:pPr>
      <w:r w:rsidRPr="009668C8">
        <w:rPr>
          <w:color w:val="000000"/>
        </w:rPr>
        <w:t>P</w:t>
      </w:r>
      <w:r w:rsidRPr="009668C8">
        <w:t xml:space="preserve">alaikoma ir atnaujinama internetinė svetainė </w:t>
      </w:r>
      <w:hyperlink r:id="rId10" w:history="1">
        <w:r w:rsidRPr="009668C8">
          <w:rPr>
            <w:color w:val="0000FF"/>
            <w:u w:val="single"/>
          </w:rPr>
          <w:t>www.menuinkubatorius.lt</w:t>
        </w:r>
      </w:hyperlink>
      <w:r w:rsidRPr="009668C8">
        <w:rPr>
          <w:color w:val="0000FF"/>
          <w:u w:val="single"/>
        </w:rPr>
        <w:t xml:space="preserve">,  </w:t>
      </w:r>
      <w:r w:rsidRPr="009668C8">
        <w:t xml:space="preserve">bei veikia nukreipimas iš adreso </w:t>
      </w:r>
      <w:hyperlink r:id="rId11" w:history="1">
        <w:r w:rsidRPr="009668C8">
          <w:rPr>
            <w:color w:val="0000FF"/>
            <w:u w:val="single"/>
          </w:rPr>
          <w:t>www.anyksciumenai.lt</w:t>
        </w:r>
      </w:hyperlink>
      <w:r w:rsidRPr="009668C8">
        <w:rPr>
          <w:color w:val="0000FF"/>
          <w:u w:val="single"/>
        </w:rPr>
        <w:t xml:space="preserve">, </w:t>
      </w:r>
      <w:r w:rsidRPr="009668C8">
        <w:t xml:space="preserve"> veiklos viešintos rajono ir respublikinėse žiniasklaidos priemonėse, sukurti </w:t>
      </w:r>
      <w:r w:rsidRPr="00111BAC">
        <w:rPr>
          <w:shd w:val="clear" w:color="auto" w:fill="FFFFFF"/>
        </w:rPr>
        <w:t>videoreportažai,</w:t>
      </w:r>
      <w:r w:rsidRPr="00111BAC">
        <w:t xml:space="preserve"> </w:t>
      </w:r>
      <w:r w:rsidRPr="00111BAC">
        <w:rPr>
          <w:shd w:val="clear" w:color="auto" w:fill="FFFFFF"/>
        </w:rPr>
        <w:t xml:space="preserve">socialinio tinklo </w:t>
      </w:r>
      <w:r w:rsidRPr="00111BAC">
        <w:t xml:space="preserve">Facebook </w:t>
      </w:r>
      <w:r w:rsidR="00942AB6" w:rsidRPr="00111BAC">
        <w:t>–</w:t>
      </w:r>
      <w:r w:rsidRPr="00111BAC">
        <w:t xml:space="preserve"> 86 įrašai, Instagram </w:t>
      </w:r>
      <w:r w:rsidR="00942AB6" w:rsidRPr="00111BAC">
        <w:t>–</w:t>
      </w:r>
      <w:r w:rsidRPr="00111BAC">
        <w:t xml:space="preserve"> 24 įrašai, </w:t>
      </w:r>
      <w:hyperlink r:id="rId12" w:history="1">
        <w:r w:rsidRPr="00111BAC">
          <w:rPr>
            <w:color w:val="0000FF"/>
            <w:u w:val="single"/>
          </w:rPr>
          <w:t>www.menuinkubatorius.lt</w:t>
        </w:r>
      </w:hyperlink>
      <w:r w:rsidRPr="00111BAC">
        <w:t xml:space="preserve"> </w:t>
      </w:r>
      <w:r w:rsidR="00942AB6" w:rsidRPr="00111BAC">
        <w:t>–</w:t>
      </w:r>
      <w:r w:rsidRPr="00111BAC">
        <w:t xml:space="preserve"> 21 renginių anonsas, 15</w:t>
      </w:r>
      <w:r w:rsidRPr="009668C8">
        <w:t xml:space="preserve"> įrašų apie tarptautinius projektus, </w:t>
      </w:r>
      <w:hyperlink r:id="rId13" w:history="1">
        <w:r w:rsidRPr="009668C8">
          <w:rPr>
            <w:color w:val="0000FF"/>
            <w:u w:val="single"/>
          </w:rPr>
          <w:t>https://www.youtube.com/user/AnMenInk</w:t>
        </w:r>
      </w:hyperlink>
      <w:r w:rsidRPr="009668C8">
        <w:t xml:space="preserve"> </w:t>
      </w:r>
      <w:r w:rsidR="00013380">
        <w:t xml:space="preserve"> </w:t>
      </w:r>
      <w:r w:rsidR="00013380" w:rsidRPr="00013380">
        <w:rPr>
          <w:color w:val="FF0000"/>
        </w:rPr>
        <w:t xml:space="preserve"> </w:t>
      </w:r>
      <w:r w:rsidR="00013380" w:rsidRPr="00111BAC">
        <w:t>–</w:t>
      </w:r>
      <w:r w:rsidRPr="00111BAC">
        <w:t xml:space="preserve"> įkelti</w:t>
      </w:r>
      <w:r w:rsidR="00013380" w:rsidRPr="00111BAC">
        <w:t xml:space="preserve"> 2</w:t>
      </w:r>
      <w:r w:rsidRPr="00111BAC">
        <w:t xml:space="preserve"> filmai.</w:t>
      </w:r>
    </w:p>
    <w:p w14:paraId="38EBCB76" w14:textId="77777777" w:rsidR="009668C8" w:rsidRPr="009668C8" w:rsidRDefault="009668C8" w:rsidP="009668C8">
      <w:pPr>
        <w:jc w:val="both"/>
      </w:pPr>
      <w:r w:rsidRPr="009668C8">
        <w:t>Transliacijos apie parodas:</w:t>
      </w:r>
    </w:p>
    <w:p w14:paraId="48E93007" w14:textId="78B85ECD" w:rsidR="009668C8" w:rsidRPr="009668C8" w:rsidRDefault="009668C8" w:rsidP="009668C8">
      <w:pPr>
        <w:jc w:val="both"/>
      </w:pPr>
      <w:r w:rsidRPr="009668C8">
        <w:t xml:space="preserve">Apie Vlado Juodagalvio kūrybą ir pirmąją jo parodą Anykščių menų inkubatoriuje. Kas dar </w:t>
      </w:r>
      <w:r w:rsidRPr="00111BAC">
        <w:t xml:space="preserve">nematėte </w:t>
      </w:r>
      <w:r w:rsidR="00013380" w:rsidRPr="00111BAC">
        <w:t xml:space="preserve">– </w:t>
      </w:r>
      <w:r w:rsidRPr="00111BAC">
        <w:t xml:space="preserve">būtinai </w:t>
      </w:r>
      <w:r w:rsidRPr="009668C8">
        <w:t>aplankykite!</w:t>
      </w:r>
    </w:p>
    <w:p w14:paraId="34E4654B" w14:textId="77777777" w:rsidR="009668C8" w:rsidRPr="009668C8" w:rsidRDefault="00621630" w:rsidP="009668C8">
      <w:pPr>
        <w:jc w:val="both"/>
      </w:pPr>
      <w:hyperlink r:id="rId14" w:history="1">
        <w:r w:rsidR="009668C8" w:rsidRPr="009668C8">
          <w:rPr>
            <w:color w:val="0000FF"/>
            <w:u w:val="single"/>
          </w:rPr>
          <w:t>https://www.facebook.com/jolanta.kryzeviciene/videos/1075530939948518</w:t>
        </w:r>
      </w:hyperlink>
    </w:p>
    <w:p w14:paraId="390EC58A" w14:textId="77777777" w:rsidR="009668C8" w:rsidRPr="009668C8" w:rsidRDefault="009668C8" w:rsidP="009668C8">
      <w:pPr>
        <w:jc w:val="both"/>
      </w:pPr>
      <w:r w:rsidRPr="009668C8">
        <w:t>Evaldo Ivanausko paroda</w:t>
      </w:r>
    </w:p>
    <w:p w14:paraId="06BD0A11" w14:textId="176B855F" w:rsidR="009668C8" w:rsidRPr="009668C8" w:rsidRDefault="009668C8" w:rsidP="009668C8">
      <w:pPr>
        <w:jc w:val="both"/>
      </w:pPr>
      <w:r w:rsidRPr="009668C8">
        <w:t xml:space="preserve">Autorius apie </w:t>
      </w:r>
      <w:r w:rsidRPr="00111BAC">
        <w:t xml:space="preserve">parodą </w:t>
      </w:r>
      <w:r w:rsidR="00013380" w:rsidRPr="00111BAC">
        <w:t>„</w:t>
      </w:r>
      <w:r w:rsidRPr="00111BAC">
        <w:t>Pašnekesiai su Vincu Firinausku</w:t>
      </w:r>
      <w:r w:rsidR="00013380" w:rsidRPr="00111BAC">
        <w:t>“</w:t>
      </w:r>
      <w:r w:rsidRPr="00111BAC">
        <w:t xml:space="preserve"> (</w:t>
      </w:r>
      <w:r w:rsidR="00013380" w:rsidRPr="00111BAC">
        <w:t>„</w:t>
      </w:r>
      <w:r w:rsidRPr="00111BAC">
        <w:t>Ryto Allegro</w:t>
      </w:r>
      <w:r w:rsidR="00013380" w:rsidRPr="00111BAC">
        <w:t>“</w:t>
      </w:r>
      <w:r w:rsidRPr="00111BAC">
        <w:t xml:space="preserve"> nuo </w:t>
      </w:r>
      <w:r w:rsidRPr="009668C8">
        <w:t>11</w:t>
      </w:r>
      <w:r w:rsidR="00013380">
        <w:t>.</w:t>
      </w:r>
      <w:r w:rsidRPr="009668C8">
        <w:t>20 min.)</w:t>
      </w:r>
    </w:p>
    <w:p w14:paraId="1D37D3DE" w14:textId="77777777" w:rsidR="009668C8" w:rsidRPr="009668C8" w:rsidRDefault="00621630" w:rsidP="009668C8">
      <w:hyperlink r:id="rId15" w:history="1">
        <w:r w:rsidR="009668C8" w:rsidRPr="009668C8">
          <w:rPr>
            <w:color w:val="0000FF"/>
            <w:u w:val="single"/>
          </w:rPr>
          <w:t>https://www.lrt.lt/mediateka/irasas/2000158704/ryto-allegro-trimitas-kuria-nauja-skambesio-estetika?fbclid=IwAR0ymaG9iL85QbdzmaweNMyKzQgZ_UjwgjrC-SBshHtWsOS_xwd7uDeDzQQ</w:t>
        </w:r>
      </w:hyperlink>
    </w:p>
    <w:p w14:paraId="01C7AD24" w14:textId="77777777" w:rsidR="009668C8" w:rsidRPr="009668C8" w:rsidRDefault="009668C8" w:rsidP="009668C8">
      <w:r w:rsidRPr="009668C8">
        <w:t>Mončio paroda</w:t>
      </w:r>
    </w:p>
    <w:p w14:paraId="6449E81C" w14:textId="77777777" w:rsidR="009668C8" w:rsidRPr="009668C8" w:rsidRDefault="009668C8" w:rsidP="009668C8">
      <w:r w:rsidRPr="009668C8">
        <w:t>LRT žiniose apie A.Mončio parodą (videoreportažas nuo 11.50 min.).</w:t>
      </w:r>
    </w:p>
    <w:p w14:paraId="025A768F" w14:textId="77777777" w:rsidR="009668C8" w:rsidRPr="009668C8" w:rsidRDefault="00621630" w:rsidP="009668C8">
      <w:hyperlink r:id="rId16" w:tgtFrame="_blank" w:history="1">
        <w:r w:rsidR="009668C8" w:rsidRPr="009668C8">
          <w:rPr>
            <w:color w:val="0000FF"/>
            <w:u w:val="single"/>
          </w:rPr>
          <w:t>https://www.lrt.lt/.../antano-moncio-gimimo-simtmetis...</w:t>
        </w:r>
      </w:hyperlink>
    </w:p>
    <w:p w14:paraId="63830425" w14:textId="77777777" w:rsidR="009668C8" w:rsidRPr="009668C8" w:rsidRDefault="009668C8" w:rsidP="009668C8">
      <w:r w:rsidRPr="009668C8">
        <w:t>15 min</w:t>
      </w:r>
    </w:p>
    <w:p w14:paraId="3442E220" w14:textId="77777777" w:rsidR="009668C8" w:rsidRPr="009668C8" w:rsidRDefault="00621630" w:rsidP="009668C8">
      <w:pPr>
        <w:rPr>
          <w:color w:val="0000FF"/>
          <w:u w:val="single"/>
        </w:rPr>
      </w:pPr>
      <w:hyperlink r:id="rId17" w:history="1">
        <w:r w:rsidR="009668C8" w:rsidRPr="009668C8">
          <w:rPr>
            <w:color w:val="0000FF"/>
            <w:u w:val="single"/>
          </w:rPr>
          <w:t>https://www.15min.lt/kultura/naujiena/renginiai/unikalus-festivalis-paper-fest-anyksciuose-kviecia-atrasti-popieriaus-mena-29-1552444</w:t>
        </w:r>
      </w:hyperlink>
    </w:p>
    <w:p w14:paraId="04E9B893" w14:textId="77777777" w:rsidR="009668C8" w:rsidRPr="009668C8" w:rsidRDefault="00621630" w:rsidP="009668C8">
      <w:hyperlink r:id="rId18" w:history="1">
        <w:r w:rsidR="009668C8" w:rsidRPr="009668C8">
          <w:rPr>
            <w:color w:val="0000FF"/>
            <w:u w:val="single"/>
          </w:rPr>
          <w:t>https://www.15min.lt/gyvenimas/naujiena/laisvalaikis/sestadieni-anyksciuose-sventine-nuotaika-skleis-jau-penktoji-anyksciu-menu-inkubatoriaus-kaledine-muge-1038-1609878</w:t>
        </w:r>
      </w:hyperlink>
      <w:r w:rsidR="009668C8" w:rsidRPr="009668C8">
        <w:t xml:space="preserve"> </w:t>
      </w:r>
    </w:p>
    <w:p w14:paraId="155A95CE" w14:textId="77777777" w:rsidR="009668C8" w:rsidRPr="009668C8" w:rsidRDefault="009668C8" w:rsidP="009668C8">
      <w:r w:rsidRPr="009668C8">
        <w:t xml:space="preserve">Lietuvos rytas </w:t>
      </w:r>
    </w:p>
    <w:p w14:paraId="4F31AE5E" w14:textId="77777777" w:rsidR="009668C8" w:rsidRPr="009668C8" w:rsidRDefault="00621630" w:rsidP="009668C8">
      <w:pPr>
        <w:rPr>
          <w:rFonts w:eastAsia="Calibri"/>
          <w:szCs w:val="22"/>
        </w:rPr>
      </w:pPr>
      <w:hyperlink r:id="rId19" w:history="1">
        <w:r w:rsidR="009668C8" w:rsidRPr="009668C8">
          <w:rPr>
            <w:rFonts w:eastAsia="Calibri"/>
            <w:color w:val="0000FF"/>
            <w:szCs w:val="22"/>
            <w:u w:val="single"/>
          </w:rPr>
          <w:t>https://www.lrytas.lt/tevams/seimos-gidas/2021/08/20/news/unikalus-festivalis-paper-fest-anyksciuose-kviecia-atrasti-popieriaus-mena-20487730</w:t>
        </w:r>
      </w:hyperlink>
      <w:r w:rsidR="009668C8" w:rsidRPr="009668C8">
        <w:rPr>
          <w:rFonts w:eastAsia="Calibri"/>
          <w:szCs w:val="22"/>
        </w:rPr>
        <w:t xml:space="preserve"> </w:t>
      </w:r>
    </w:p>
    <w:p w14:paraId="3FFB1E45" w14:textId="77777777" w:rsidR="009668C8" w:rsidRPr="009668C8" w:rsidRDefault="009668C8" w:rsidP="009668C8">
      <w:pPr>
        <w:rPr>
          <w:rFonts w:eastAsia="Calibri"/>
          <w:szCs w:val="22"/>
        </w:rPr>
      </w:pPr>
      <w:r w:rsidRPr="009668C8">
        <w:rPr>
          <w:rFonts w:eastAsia="Calibri"/>
          <w:szCs w:val="22"/>
        </w:rPr>
        <w:t>Šeimos gidas (</w:t>
      </w:r>
      <w:hyperlink r:id="rId20" w:history="1">
        <w:r w:rsidRPr="009668C8">
          <w:rPr>
            <w:rFonts w:eastAsia="Calibri"/>
            <w:color w:val="0000FF"/>
            <w:szCs w:val="22"/>
            <w:u w:val="single"/>
          </w:rPr>
          <w:t>www.seimosgidas.lt</w:t>
        </w:r>
      </w:hyperlink>
      <w:r w:rsidRPr="009668C8">
        <w:rPr>
          <w:rFonts w:eastAsia="Calibri"/>
          <w:szCs w:val="22"/>
        </w:rPr>
        <w:t>)</w:t>
      </w:r>
    </w:p>
    <w:p w14:paraId="1FC519E8" w14:textId="77777777" w:rsidR="009668C8" w:rsidRPr="009668C8" w:rsidRDefault="00621630" w:rsidP="009668C8">
      <w:pPr>
        <w:rPr>
          <w:rFonts w:eastAsia="Calibri"/>
          <w:szCs w:val="22"/>
        </w:rPr>
      </w:pPr>
      <w:hyperlink r:id="rId21" w:history="1">
        <w:r w:rsidR="009668C8" w:rsidRPr="009668C8">
          <w:rPr>
            <w:rFonts w:eastAsia="Calibri"/>
            <w:color w:val="0000FF"/>
            <w:szCs w:val="22"/>
            <w:u w:val="single"/>
          </w:rPr>
          <w:t>https://www.seimosgidas.lt/sestadieni-anyksciuose-sventine-nuotaika-skleis-jau-penktoji-anyksciu-menu-inkubatoriaus-kaledine-muge/</w:t>
        </w:r>
      </w:hyperlink>
      <w:r w:rsidR="009668C8" w:rsidRPr="009668C8">
        <w:rPr>
          <w:rFonts w:eastAsia="Calibri"/>
          <w:szCs w:val="22"/>
        </w:rPr>
        <w:t xml:space="preserve"> </w:t>
      </w:r>
    </w:p>
    <w:p w14:paraId="677F8EC7" w14:textId="77777777" w:rsidR="009668C8" w:rsidRPr="009668C8" w:rsidRDefault="00621630" w:rsidP="009668C8">
      <w:pPr>
        <w:rPr>
          <w:rFonts w:eastAsia="Calibri"/>
          <w:szCs w:val="22"/>
        </w:rPr>
      </w:pPr>
      <w:hyperlink r:id="rId22" w:history="1">
        <w:r w:rsidR="009668C8" w:rsidRPr="009668C8">
          <w:rPr>
            <w:rFonts w:eastAsia="Calibri"/>
            <w:color w:val="0000FF"/>
            <w:szCs w:val="22"/>
            <w:u w:val="single"/>
          </w:rPr>
          <w:t>https://www.seimosgidas.lt/savaitgali-anyksciuose-unikalus-festivalis-paper-fest-kviecia-atrasti-popieriaus-mena/</w:t>
        </w:r>
      </w:hyperlink>
      <w:r w:rsidR="009668C8" w:rsidRPr="009668C8">
        <w:rPr>
          <w:rFonts w:eastAsia="Calibri"/>
          <w:szCs w:val="22"/>
        </w:rPr>
        <w:t xml:space="preserve"> </w:t>
      </w:r>
    </w:p>
    <w:p w14:paraId="23955CA9" w14:textId="77777777" w:rsidR="009668C8" w:rsidRPr="009668C8" w:rsidRDefault="009668C8" w:rsidP="009668C8">
      <w:pPr>
        <w:spacing w:after="160" w:line="276" w:lineRule="auto"/>
        <w:contextualSpacing/>
        <w:jc w:val="both"/>
        <w:rPr>
          <w:rFonts w:eastAsia="Calibri"/>
          <w:b/>
          <w:bCs/>
        </w:rPr>
      </w:pPr>
    </w:p>
    <w:p w14:paraId="3410763E" w14:textId="12E847BC" w:rsidR="009668C8" w:rsidRDefault="009668C8" w:rsidP="009668C8">
      <w:pPr>
        <w:numPr>
          <w:ilvl w:val="0"/>
          <w:numId w:val="41"/>
        </w:numPr>
        <w:spacing w:after="160" w:line="276" w:lineRule="auto"/>
        <w:contextualSpacing/>
        <w:jc w:val="both"/>
        <w:rPr>
          <w:rFonts w:eastAsia="Calibri"/>
          <w:b/>
          <w:bCs/>
        </w:rPr>
      </w:pPr>
      <w:r w:rsidRPr="009668C8">
        <w:rPr>
          <w:rFonts w:eastAsia="Calibri"/>
          <w:b/>
          <w:bCs/>
        </w:rPr>
        <w:t>ATEINANČIŲ METŲ VEIKLOS TIKSLAI IR UŽDAVINIAI</w:t>
      </w:r>
    </w:p>
    <w:p w14:paraId="7414AFF1" w14:textId="77777777" w:rsidR="00013380" w:rsidRPr="009668C8" w:rsidRDefault="00013380" w:rsidP="00013380">
      <w:pPr>
        <w:spacing w:after="160" w:line="276" w:lineRule="auto"/>
        <w:ind w:left="720"/>
        <w:contextualSpacing/>
        <w:jc w:val="both"/>
        <w:rPr>
          <w:rFonts w:eastAsia="Calibri"/>
          <w:b/>
          <w:bCs/>
        </w:rPr>
      </w:pPr>
    </w:p>
    <w:p w14:paraId="769500DC" w14:textId="77777777" w:rsidR="009668C8" w:rsidRPr="009668C8" w:rsidRDefault="009668C8" w:rsidP="009668C8">
      <w:pPr>
        <w:ind w:firstLine="360"/>
        <w:jc w:val="both"/>
        <w:rPr>
          <w:b/>
        </w:rPr>
      </w:pPr>
      <w:r w:rsidRPr="009668C8">
        <w:rPr>
          <w:b/>
        </w:rPr>
        <w:t xml:space="preserve">Ateinančių metų tikslai užtikrins jau vykdomų inkubatoriaus veiklų tęstinumą.  Numatytos vykdyti veiklos suskirstytos į penkias veiklų kryptis siekiant kuo labiau didinti kultūros prieinamumą įvairioms visuomenės grupėms, užtikrinti kultūros ir meno kūrėjų tobulėjimą. </w:t>
      </w:r>
    </w:p>
    <w:p w14:paraId="4D4EFE0B" w14:textId="3CD75ADE" w:rsidR="009668C8" w:rsidRPr="009668C8" w:rsidRDefault="009668C8" w:rsidP="009668C8">
      <w:pPr>
        <w:ind w:firstLine="1296"/>
        <w:jc w:val="both"/>
        <w:rPr>
          <w:color w:val="000000"/>
        </w:rPr>
      </w:pPr>
      <w:r w:rsidRPr="00A430C6">
        <w:rPr>
          <w:b/>
          <w:color w:val="000000"/>
        </w:rPr>
        <w:t xml:space="preserve">Veiklos kryptis – Menas arti. Kultūra </w:t>
      </w:r>
      <w:r w:rsidRPr="00A430C6">
        <w:rPr>
          <w:b/>
        </w:rPr>
        <w:t xml:space="preserve">čia. </w:t>
      </w:r>
      <w:r w:rsidR="00013380" w:rsidRPr="00A430C6">
        <w:t>S</w:t>
      </w:r>
      <w:r w:rsidRPr="00A430C6">
        <w:t xml:space="preserve">kirta </w:t>
      </w:r>
      <w:r w:rsidRPr="00A430C6">
        <w:rPr>
          <w:color w:val="000000"/>
        </w:rPr>
        <w:t>sukurti palankią aplinką kūrybinių verslų kūrimuisi ir plėtrai.</w:t>
      </w:r>
    </w:p>
    <w:p w14:paraId="6A74CB3A" w14:textId="77777777" w:rsidR="009668C8" w:rsidRPr="009668C8" w:rsidRDefault="009668C8" w:rsidP="009668C8">
      <w:pPr>
        <w:ind w:firstLine="1296"/>
        <w:jc w:val="both"/>
        <w:rPr>
          <w:color w:val="000000"/>
        </w:rPr>
      </w:pPr>
      <w:r w:rsidRPr="009668C8">
        <w:rPr>
          <w:color w:val="000000"/>
        </w:rPr>
        <w:t xml:space="preserve"> Regiono visuomenei pristatyti aukštos kokybės kultūros paslaugas (parodos, kūrybinių industrijų festivaliai), užtikrinti visuomenės dalyvavimą kultūroje ir jos vartojimą. </w:t>
      </w:r>
    </w:p>
    <w:p w14:paraId="1DA56B1B" w14:textId="77777777" w:rsidR="009668C8" w:rsidRPr="009668C8" w:rsidRDefault="009668C8" w:rsidP="009668C8">
      <w:pPr>
        <w:ind w:firstLine="1296"/>
        <w:jc w:val="both"/>
        <w:rPr>
          <w:color w:val="000000"/>
        </w:rPr>
      </w:pPr>
      <w:r w:rsidRPr="009668C8">
        <w:rPr>
          <w:b/>
          <w:color w:val="000000"/>
        </w:rPr>
        <w:t>Veiklos kryptis – Integrali tinklaveikla</w:t>
      </w:r>
      <w:r w:rsidRPr="009668C8">
        <w:rPr>
          <w:color w:val="000000"/>
        </w:rPr>
        <w:t>. Šia veikla siekiama ilgalaikių praktinių tikslų, apibrėžiant pagrindinius strateginius parametrus integruotos regioninės plėtros kontekste, besikeičiančioje ES kūrybinių ir kultūrinių industrijų aplinkoje,  užtikrinant kūrybinių industrijų plėtrą regione. Bendradarbiaujant su  universitetais, meno rinkos ekspertais, profesionaliais menininkais bus vykdomas tęstinis seminarų ciklas, skirtas AMI rezidentams, jauniems menininkams ir kuriančiai regiono visuomenei, plečiamas mentorių tinklas, kuriami kūrybinių industrijų produktai ir jų</w:t>
      </w:r>
      <w:r w:rsidRPr="009668C8">
        <w:rPr>
          <w:b/>
          <w:color w:val="000000"/>
        </w:rPr>
        <w:t xml:space="preserve"> </w:t>
      </w:r>
      <w:r w:rsidRPr="009668C8">
        <w:rPr>
          <w:color w:val="000000"/>
        </w:rPr>
        <w:t>komercializavimo strategijos. Sukurti kūriniai pristatomi</w:t>
      </w:r>
      <w:r w:rsidRPr="009668C8">
        <w:rPr>
          <w:b/>
          <w:color w:val="000000"/>
        </w:rPr>
        <w:t xml:space="preserve"> </w:t>
      </w:r>
      <w:r w:rsidRPr="009668C8">
        <w:rPr>
          <w:color w:val="000000"/>
        </w:rPr>
        <w:t>tarptautinėse parodose ir šalyje vykstančiose parodose ir mugėse.</w:t>
      </w:r>
    </w:p>
    <w:p w14:paraId="6E0AA806" w14:textId="77777777" w:rsidR="009668C8" w:rsidRPr="009668C8" w:rsidRDefault="009668C8" w:rsidP="009668C8">
      <w:pPr>
        <w:ind w:firstLine="1296"/>
        <w:jc w:val="both"/>
        <w:rPr>
          <w:color w:val="000000"/>
        </w:rPr>
      </w:pPr>
      <w:r w:rsidRPr="009668C8">
        <w:rPr>
          <w:b/>
          <w:color w:val="000000"/>
        </w:rPr>
        <w:t xml:space="preserve">Veiklos kryptis – Kūrybinio  mastelio keitimas.  </w:t>
      </w:r>
      <w:r w:rsidRPr="009668C8">
        <w:rPr>
          <w:color w:val="000000"/>
        </w:rPr>
        <w:t xml:space="preserve">Kryptis, skirta mažinti regiono kultūrinę ir socialinę atskirtį, praplėsti lankytojų akiratį bei lavinti jų meninį skonį, saugoti ir vertinti kalbinę ir kultūrinę tapatybę. </w:t>
      </w:r>
    </w:p>
    <w:p w14:paraId="29DCD761" w14:textId="77777777" w:rsidR="009668C8" w:rsidRPr="009668C8" w:rsidRDefault="009668C8" w:rsidP="009668C8">
      <w:pPr>
        <w:ind w:firstLine="1296"/>
        <w:jc w:val="both"/>
        <w:rPr>
          <w:color w:val="000000"/>
        </w:rPr>
      </w:pPr>
      <w:r w:rsidRPr="009668C8">
        <w:rPr>
          <w:b/>
          <w:color w:val="000000"/>
        </w:rPr>
        <w:t>Veiklos kryptis – Kūrybinių eksperimentų laboratorija.</w:t>
      </w:r>
      <w:r w:rsidRPr="009668C8">
        <w:rPr>
          <w:color w:val="000000"/>
        </w:rPr>
        <w:t xml:space="preserve"> Kryptis apims edukacinių programų, kurias ves AMI rezidentai, rengimo veiklas. </w:t>
      </w:r>
    </w:p>
    <w:p w14:paraId="183F7EFB" w14:textId="77777777" w:rsidR="009668C8" w:rsidRPr="009668C8" w:rsidRDefault="009668C8" w:rsidP="009668C8">
      <w:pPr>
        <w:ind w:firstLine="1296"/>
        <w:jc w:val="both"/>
        <w:rPr>
          <w:color w:val="000000"/>
        </w:rPr>
      </w:pPr>
      <w:r w:rsidRPr="009668C8">
        <w:rPr>
          <w:b/>
          <w:bCs/>
          <w:color w:val="000000"/>
        </w:rPr>
        <w:t xml:space="preserve">Veiklos kryptis – Infrastruktūros priežiūra ir plėtra. </w:t>
      </w:r>
      <w:r w:rsidRPr="009668C8">
        <w:rPr>
          <w:bCs/>
          <w:color w:val="000000"/>
        </w:rPr>
        <w:t>Kryptis</w:t>
      </w:r>
      <w:r w:rsidRPr="009668C8">
        <w:rPr>
          <w:b/>
          <w:bCs/>
          <w:color w:val="000000"/>
        </w:rPr>
        <w:t xml:space="preserve"> s</w:t>
      </w:r>
      <w:r w:rsidRPr="009668C8">
        <w:rPr>
          <w:bCs/>
          <w:color w:val="000000"/>
        </w:rPr>
        <w:t>k</w:t>
      </w:r>
      <w:r w:rsidRPr="009668C8">
        <w:rPr>
          <w:color w:val="000000"/>
        </w:rPr>
        <w:t>irta užtikrinti AMI infrastruktūros kokybę ir priežiūrą ir nekilnojamojo kultūros paveldo objekto išsaugojimą.</w:t>
      </w:r>
    </w:p>
    <w:p w14:paraId="56F71562" w14:textId="77777777" w:rsidR="009668C8" w:rsidRPr="009668C8" w:rsidRDefault="009668C8" w:rsidP="009668C8">
      <w:pPr>
        <w:autoSpaceDE w:val="0"/>
        <w:autoSpaceDN w:val="0"/>
        <w:adjustRightInd w:val="0"/>
        <w:jc w:val="both"/>
        <w:rPr>
          <w:rFonts w:eastAsia="Calibri"/>
          <w:color w:val="000000"/>
        </w:rPr>
      </w:pPr>
    </w:p>
    <w:p w14:paraId="5FFC4543" w14:textId="77777777" w:rsidR="009668C8" w:rsidRPr="009668C8" w:rsidRDefault="009668C8" w:rsidP="009668C8">
      <w:pPr>
        <w:shd w:val="clear" w:color="auto" w:fill="FFFFFF"/>
        <w:spacing w:after="160" w:line="276" w:lineRule="auto"/>
        <w:ind w:left="720"/>
        <w:contextualSpacing/>
        <w:rPr>
          <w:rFonts w:eastAsia="Calibri"/>
          <w:bCs/>
        </w:rPr>
      </w:pPr>
      <w:r w:rsidRPr="009668C8">
        <w:rPr>
          <w:rFonts w:eastAsia="Calibri"/>
          <w:b/>
        </w:rPr>
        <w:t xml:space="preserve"> </w:t>
      </w:r>
    </w:p>
    <w:p w14:paraId="6BFA146C" w14:textId="77777777" w:rsidR="009668C8" w:rsidRPr="009668C8" w:rsidRDefault="009668C8" w:rsidP="009668C8">
      <w:pPr>
        <w:spacing w:after="160" w:line="252" w:lineRule="auto"/>
        <w:ind w:left="720"/>
        <w:contextualSpacing/>
        <w:rPr>
          <w:rFonts w:eastAsia="Calibri"/>
        </w:rPr>
      </w:pPr>
      <w:r w:rsidRPr="009668C8">
        <w:rPr>
          <w:rFonts w:eastAsia="Calibri"/>
          <w:b/>
        </w:rPr>
        <w:t xml:space="preserve"> </w:t>
      </w:r>
    </w:p>
    <w:p w14:paraId="73EE6173" w14:textId="77777777" w:rsidR="009668C8" w:rsidRPr="009668C8" w:rsidRDefault="009668C8" w:rsidP="009668C8">
      <w:pPr>
        <w:spacing w:after="160" w:line="276" w:lineRule="auto"/>
        <w:contextualSpacing/>
        <w:rPr>
          <w:rFonts w:eastAsia="Calibri"/>
        </w:rPr>
      </w:pPr>
    </w:p>
    <w:p w14:paraId="1B1D807A" w14:textId="77777777" w:rsidR="009668C8" w:rsidRPr="009668C8" w:rsidRDefault="009668C8" w:rsidP="009668C8">
      <w:pPr>
        <w:spacing w:line="276" w:lineRule="auto"/>
        <w:jc w:val="both"/>
      </w:pPr>
    </w:p>
    <w:p w14:paraId="55D679FF" w14:textId="77777777" w:rsidR="009668C8" w:rsidRPr="009668C8" w:rsidRDefault="009668C8" w:rsidP="009668C8">
      <w:pPr>
        <w:spacing w:line="276" w:lineRule="auto"/>
        <w:jc w:val="both"/>
      </w:pPr>
    </w:p>
    <w:p w14:paraId="201315E3" w14:textId="31B2F77C" w:rsidR="009668C8" w:rsidRPr="009668C8" w:rsidRDefault="009668C8" w:rsidP="009668C8">
      <w:pPr>
        <w:spacing w:line="276" w:lineRule="auto"/>
      </w:pPr>
      <w:r w:rsidRPr="009668C8">
        <w:t>Direktorė</w:t>
      </w:r>
      <w:r w:rsidRPr="009668C8">
        <w:tab/>
      </w:r>
      <w:r w:rsidRPr="009668C8">
        <w:tab/>
      </w:r>
      <w:r w:rsidRPr="009668C8">
        <w:tab/>
      </w:r>
      <w:r w:rsidRPr="009668C8">
        <w:tab/>
        <w:t xml:space="preserve">                                       </w:t>
      </w:r>
      <w:r>
        <w:t xml:space="preserve">             </w:t>
      </w:r>
      <w:r w:rsidRPr="009668C8">
        <w:t xml:space="preserve">     </w:t>
      </w:r>
      <w:r w:rsidR="00013380">
        <w:t xml:space="preserve">        </w:t>
      </w:r>
      <w:r w:rsidRPr="009668C8">
        <w:t xml:space="preserve"> Daiva Perevičienė</w:t>
      </w:r>
    </w:p>
    <w:p w14:paraId="1CB62BC1" w14:textId="77777777" w:rsidR="000761C0" w:rsidRDefault="000761C0" w:rsidP="004F218B">
      <w:pPr>
        <w:tabs>
          <w:tab w:val="left" w:pos="851"/>
        </w:tabs>
        <w:rPr>
          <w:b/>
        </w:rPr>
      </w:pPr>
    </w:p>
    <w:p w14:paraId="1D441310" w14:textId="77777777" w:rsidR="009668C8" w:rsidRDefault="009668C8" w:rsidP="004F218B">
      <w:pPr>
        <w:tabs>
          <w:tab w:val="left" w:pos="851"/>
        </w:tabs>
        <w:rPr>
          <w:b/>
        </w:rPr>
      </w:pPr>
    </w:p>
    <w:p w14:paraId="579C1471" w14:textId="77777777" w:rsidR="009668C8" w:rsidRDefault="009668C8" w:rsidP="004F218B">
      <w:pPr>
        <w:tabs>
          <w:tab w:val="left" w:pos="851"/>
        </w:tabs>
        <w:rPr>
          <w:b/>
        </w:rPr>
      </w:pPr>
    </w:p>
    <w:p w14:paraId="19C925C5" w14:textId="77777777" w:rsidR="009668C8" w:rsidRDefault="009668C8" w:rsidP="004F218B">
      <w:pPr>
        <w:tabs>
          <w:tab w:val="left" w:pos="851"/>
        </w:tabs>
        <w:rPr>
          <w:b/>
        </w:rPr>
      </w:pPr>
    </w:p>
    <w:p w14:paraId="54BAAD90" w14:textId="77777777" w:rsidR="009668C8" w:rsidRDefault="009668C8" w:rsidP="004F218B">
      <w:pPr>
        <w:tabs>
          <w:tab w:val="left" w:pos="851"/>
        </w:tabs>
        <w:rPr>
          <w:b/>
        </w:rPr>
      </w:pPr>
    </w:p>
    <w:p w14:paraId="18A15398" w14:textId="77777777" w:rsidR="009668C8" w:rsidRDefault="009668C8" w:rsidP="004F218B">
      <w:pPr>
        <w:tabs>
          <w:tab w:val="left" w:pos="851"/>
        </w:tabs>
        <w:rPr>
          <w:b/>
        </w:rPr>
      </w:pPr>
    </w:p>
    <w:p w14:paraId="00109F60" w14:textId="77777777" w:rsidR="009668C8" w:rsidRDefault="009668C8" w:rsidP="004F218B">
      <w:pPr>
        <w:tabs>
          <w:tab w:val="left" w:pos="851"/>
        </w:tabs>
        <w:rPr>
          <w:b/>
        </w:rPr>
      </w:pPr>
    </w:p>
    <w:p w14:paraId="18BEDF59" w14:textId="77777777" w:rsidR="009668C8" w:rsidRDefault="009668C8" w:rsidP="004F218B">
      <w:pPr>
        <w:tabs>
          <w:tab w:val="left" w:pos="851"/>
        </w:tabs>
        <w:rPr>
          <w:b/>
        </w:rPr>
      </w:pPr>
    </w:p>
    <w:p w14:paraId="6D8B1905" w14:textId="77777777" w:rsidR="009668C8" w:rsidRDefault="009668C8" w:rsidP="004F218B">
      <w:pPr>
        <w:tabs>
          <w:tab w:val="left" w:pos="851"/>
        </w:tabs>
        <w:rPr>
          <w:b/>
        </w:rPr>
      </w:pPr>
    </w:p>
    <w:p w14:paraId="0C4BCB73" w14:textId="77777777" w:rsidR="009668C8" w:rsidRDefault="009668C8" w:rsidP="004F218B">
      <w:pPr>
        <w:tabs>
          <w:tab w:val="left" w:pos="851"/>
        </w:tabs>
        <w:rPr>
          <w:b/>
        </w:rPr>
      </w:pPr>
    </w:p>
    <w:p w14:paraId="52C8BB24" w14:textId="77777777" w:rsidR="009668C8" w:rsidRDefault="009668C8" w:rsidP="004F218B">
      <w:pPr>
        <w:tabs>
          <w:tab w:val="left" w:pos="851"/>
        </w:tabs>
        <w:rPr>
          <w:b/>
        </w:rPr>
      </w:pPr>
    </w:p>
    <w:p w14:paraId="79C02F0A" w14:textId="77777777" w:rsidR="009668C8" w:rsidRDefault="009668C8" w:rsidP="004F218B">
      <w:pPr>
        <w:tabs>
          <w:tab w:val="left" w:pos="851"/>
        </w:tabs>
        <w:rPr>
          <w:b/>
        </w:rPr>
      </w:pPr>
    </w:p>
    <w:p w14:paraId="5CD9801A" w14:textId="77777777" w:rsidR="009668C8" w:rsidRDefault="009668C8" w:rsidP="004F218B">
      <w:pPr>
        <w:tabs>
          <w:tab w:val="left" w:pos="851"/>
        </w:tabs>
        <w:rPr>
          <w:b/>
        </w:rPr>
      </w:pPr>
    </w:p>
    <w:p w14:paraId="1F144DD3" w14:textId="77777777" w:rsidR="009668C8" w:rsidRDefault="009668C8" w:rsidP="004F218B">
      <w:pPr>
        <w:tabs>
          <w:tab w:val="left" w:pos="851"/>
        </w:tabs>
        <w:rPr>
          <w:b/>
        </w:rPr>
      </w:pPr>
    </w:p>
    <w:p w14:paraId="68FA4C1A" w14:textId="77777777" w:rsidR="009668C8" w:rsidRDefault="009668C8" w:rsidP="004F218B">
      <w:pPr>
        <w:tabs>
          <w:tab w:val="left" w:pos="851"/>
        </w:tabs>
        <w:rPr>
          <w:b/>
        </w:rPr>
      </w:pPr>
    </w:p>
    <w:p w14:paraId="654660FA" w14:textId="77777777" w:rsidR="009668C8" w:rsidRDefault="009668C8" w:rsidP="004F218B">
      <w:pPr>
        <w:tabs>
          <w:tab w:val="left" w:pos="851"/>
        </w:tabs>
        <w:rPr>
          <w:b/>
        </w:rPr>
      </w:pPr>
    </w:p>
    <w:p w14:paraId="5803475D" w14:textId="77777777" w:rsidR="009668C8" w:rsidRDefault="009668C8" w:rsidP="004F218B">
      <w:pPr>
        <w:tabs>
          <w:tab w:val="left" w:pos="851"/>
        </w:tabs>
        <w:rPr>
          <w:b/>
        </w:rPr>
      </w:pPr>
    </w:p>
    <w:p w14:paraId="10D58DE2" w14:textId="77777777" w:rsidR="009668C8" w:rsidRDefault="009668C8" w:rsidP="004F218B">
      <w:pPr>
        <w:tabs>
          <w:tab w:val="left" w:pos="851"/>
        </w:tabs>
        <w:rPr>
          <w:b/>
        </w:rPr>
      </w:pPr>
    </w:p>
    <w:p w14:paraId="6BB0DB6F" w14:textId="77777777" w:rsidR="009668C8" w:rsidRDefault="009668C8" w:rsidP="004F218B">
      <w:pPr>
        <w:tabs>
          <w:tab w:val="left" w:pos="851"/>
        </w:tabs>
        <w:rPr>
          <w:b/>
        </w:rPr>
      </w:pPr>
    </w:p>
    <w:p w14:paraId="7ADF2456" w14:textId="39CD149B" w:rsidR="009668C8" w:rsidRDefault="009668C8" w:rsidP="004F218B">
      <w:pPr>
        <w:tabs>
          <w:tab w:val="left" w:pos="851"/>
        </w:tabs>
        <w:rPr>
          <w:b/>
        </w:rPr>
      </w:pPr>
    </w:p>
    <w:p w14:paraId="0B9C5FDE" w14:textId="09168E29" w:rsidR="00013380" w:rsidRDefault="00013380" w:rsidP="004F218B">
      <w:pPr>
        <w:tabs>
          <w:tab w:val="left" w:pos="851"/>
        </w:tabs>
        <w:rPr>
          <w:b/>
        </w:rPr>
      </w:pPr>
    </w:p>
    <w:p w14:paraId="41586B73" w14:textId="781EE939" w:rsidR="00013380" w:rsidRDefault="00013380" w:rsidP="004F218B">
      <w:pPr>
        <w:tabs>
          <w:tab w:val="left" w:pos="851"/>
        </w:tabs>
        <w:rPr>
          <w:b/>
        </w:rPr>
      </w:pPr>
    </w:p>
    <w:p w14:paraId="54E636BA" w14:textId="1ECE63B3" w:rsidR="00013380" w:rsidRDefault="00013380" w:rsidP="004F218B">
      <w:pPr>
        <w:tabs>
          <w:tab w:val="left" w:pos="851"/>
        </w:tabs>
        <w:rPr>
          <w:b/>
        </w:rPr>
      </w:pPr>
    </w:p>
    <w:p w14:paraId="10DC623C" w14:textId="442DC1DA" w:rsidR="000761C0" w:rsidRPr="00C11EBC" w:rsidRDefault="000761C0" w:rsidP="00C022D7">
      <w:pPr>
        <w:overflowPunct w:val="0"/>
        <w:autoSpaceDE w:val="0"/>
        <w:autoSpaceDN w:val="0"/>
        <w:adjustRightInd w:val="0"/>
        <w:jc w:val="center"/>
        <w:rPr>
          <w:b/>
        </w:rPr>
      </w:pPr>
      <w:r w:rsidRPr="00C11EBC">
        <w:rPr>
          <w:b/>
        </w:rPr>
        <w:t xml:space="preserve">SAVIVALDYBĖS TARYBOS SPRENDIMO </w:t>
      </w:r>
      <w:r>
        <w:rPr>
          <w:b/>
          <w:caps/>
        </w:rPr>
        <w:t>„dėl pritarimo viešosios įstaigos ANYKŠČIŲ menų inkubatoriaus-menų studijos 202</w:t>
      </w:r>
      <w:r w:rsidR="00C70E14">
        <w:rPr>
          <w:b/>
          <w:caps/>
        </w:rPr>
        <w:t>1</w:t>
      </w:r>
      <w:r>
        <w:rPr>
          <w:b/>
          <w:caps/>
        </w:rPr>
        <w:t xml:space="preserve"> m. veiklos ataskaitai“ </w:t>
      </w:r>
      <w:r w:rsidRPr="00C11EBC">
        <w:rPr>
          <w:b/>
        </w:rPr>
        <w:t>PROJEKTO AIŠKINAMASIS RAŠTAS</w:t>
      </w:r>
    </w:p>
    <w:p w14:paraId="71B14161" w14:textId="77777777" w:rsidR="000761C0" w:rsidRPr="00C11EBC" w:rsidRDefault="000761C0" w:rsidP="00C022D7">
      <w:pPr>
        <w:ind w:firstLine="720"/>
        <w:jc w:val="both"/>
        <w:rPr>
          <w:b/>
        </w:rPr>
      </w:pPr>
    </w:p>
    <w:p w14:paraId="38261F2C" w14:textId="77777777" w:rsidR="000761C0" w:rsidRPr="00C11EBC" w:rsidRDefault="000761C0" w:rsidP="00C022D7">
      <w:pPr>
        <w:pStyle w:val="Sraopastraipa"/>
        <w:numPr>
          <w:ilvl w:val="0"/>
          <w:numId w:val="42"/>
        </w:numPr>
        <w:spacing w:after="200"/>
        <w:contextualSpacing w:val="0"/>
        <w:jc w:val="both"/>
      </w:pPr>
      <w:r w:rsidRPr="00C11EBC">
        <w:rPr>
          <w:b/>
        </w:rPr>
        <w:t>Sprendimo projekto tikslai ir uždaviniai</w:t>
      </w:r>
      <w:r w:rsidRPr="00C11EBC">
        <w:t xml:space="preserve"> </w:t>
      </w:r>
    </w:p>
    <w:p w14:paraId="2986BB45" w14:textId="2FAF3F0A" w:rsidR="000761C0" w:rsidRPr="00C11EBC" w:rsidRDefault="000761C0" w:rsidP="00C022D7">
      <w:pPr>
        <w:ind w:firstLine="360"/>
        <w:jc w:val="both"/>
      </w:pPr>
      <w:r w:rsidRPr="00C11EBC">
        <w:t xml:space="preserve">       Remiantis Anykščių rajono savivaldybės tarybos reglamentu iki kiekvienų metų balandžio 30 d. Savivaldybės taryba</w:t>
      </w:r>
      <w:r w:rsidR="00C70E14">
        <w:t xml:space="preserve">i teikiamos </w:t>
      </w:r>
      <w:r w:rsidRPr="00C11EBC">
        <w:t>Savivaldybės valdomų įmonių, biudžetinių, viešųj</w:t>
      </w:r>
      <w:r w:rsidR="00C70E14">
        <w:t>ų įstaigų ir organizacijų metinės veiklos ataskaitos.</w:t>
      </w:r>
    </w:p>
    <w:p w14:paraId="30CB0934" w14:textId="61005E26" w:rsidR="000761C0" w:rsidRPr="00C11EBC" w:rsidRDefault="000761C0" w:rsidP="00C022D7">
      <w:pPr>
        <w:tabs>
          <w:tab w:val="left" w:pos="0"/>
        </w:tabs>
        <w:ind w:right="-164"/>
        <w:jc w:val="both"/>
      </w:pPr>
      <w:r w:rsidRPr="00C11EBC">
        <w:t xml:space="preserve">            Teikiama </w:t>
      </w:r>
      <w:r>
        <w:t>viešosios įstaigos A</w:t>
      </w:r>
      <w:r w:rsidRPr="000761C0">
        <w:t>nykščių menų inkubatoriaus-menų studijos</w:t>
      </w:r>
      <w:r w:rsidRPr="00C11EBC">
        <w:t xml:space="preserve"> 202</w:t>
      </w:r>
      <w:r w:rsidR="00C70E14">
        <w:t>1</w:t>
      </w:r>
      <w:r w:rsidRPr="00C11EBC">
        <w:t xml:space="preserve"> metų veiklos ataskaita. </w:t>
      </w:r>
    </w:p>
    <w:p w14:paraId="782CE023" w14:textId="40B26375" w:rsidR="000761C0" w:rsidRDefault="000761C0" w:rsidP="00C022D7">
      <w:pPr>
        <w:tabs>
          <w:tab w:val="left" w:pos="0"/>
        </w:tabs>
        <w:ind w:right="-164"/>
        <w:jc w:val="both"/>
        <w:rPr>
          <w:b/>
        </w:rPr>
      </w:pPr>
      <w:r w:rsidRPr="00C11EBC">
        <w:rPr>
          <w:b/>
          <w:lang w:eastAsia="lt-LT"/>
        </w:rPr>
        <w:t xml:space="preserve">            </w:t>
      </w:r>
      <w:r>
        <w:rPr>
          <w:lang w:eastAsia="lt-LT"/>
        </w:rPr>
        <w:t xml:space="preserve">Ataskaita parengta vadovaujantis </w:t>
      </w:r>
      <w:r>
        <w:rPr>
          <w:color w:val="000000"/>
          <w:lang w:eastAsia="lt-LT"/>
        </w:rPr>
        <w:t xml:space="preserve">viešojo sektoriaus subjekto metinės veiklos ataskaitos rengimo tvarkos aprašo, patvirtinto Lietuvos Respublikos Vyriausybės 2019 metų vasario 13 d. nutarimu Nr. 135 „Dėl viešojo sektoriaus subjekto metinės veiklos ataskaitos rengimo tvarkos aprašo patvirtinimo“, </w:t>
      </w:r>
      <w:r w:rsidR="004F218B">
        <w:rPr>
          <w:color w:val="000000"/>
          <w:lang w:eastAsia="lt-LT"/>
        </w:rPr>
        <w:t xml:space="preserve">4, </w:t>
      </w:r>
      <w:r>
        <w:rPr>
          <w:color w:val="000000"/>
          <w:lang w:eastAsia="lt-LT"/>
        </w:rPr>
        <w:t>17 ir 18 punktų nuostatomis.</w:t>
      </w:r>
    </w:p>
    <w:p w14:paraId="3FF72DB2" w14:textId="77777777" w:rsidR="000761C0" w:rsidRPr="00C11EBC" w:rsidRDefault="000761C0" w:rsidP="00C022D7">
      <w:pPr>
        <w:tabs>
          <w:tab w:val="left" w:pos="993"/>
        </w:tabs>
        <w:jc w:val="both"/>
        <w:rPr>
          <w:b/>
        </w:rPr>
      </w:pPr>
    </w:p>
    <w:p w14:paraId="08A0CA61" w14:textId="77777777" w:rsidR="000761C0" w:rsidRPr="00C11EBC" w:rsidRDefault="000761C0" w:rsidP="00C022D7">
      <w:pPr>
        <w:pStyle w:val="Sraopastraipa"/>
        <w:numPr>
          <w:ilvl w:val="0"/>
          <w:numId w:val="42"/>
        </w:numPr>
        <w:tabs>
          <w:tab w:val="left" w:pos="993"/>
        </w:tabs>
        <w:spacing w:after="200"/>
        <w:contextualSpacing w:val="0"/>
        <w:jc w:val="both"/>
        <w:rPr>
          <w:b/>
        </w:rPr>
      </w:pPr>
      <w:r w:rsidRPr="00C11EBC">
        <w:rPr>
          <w:b/>
        </w:rPr>
        <w:t>Siūlomos teisinio reguliavimo nuostatos ir laukiami rezultatai</w:t>
      </w:r>
    </w:p>
    <w:p w14:paraId="1B808E02" w14:textId="1841ACE1" w:rsidR="000761C0" w:rsidRDefault="000761C0" w:rsidP="00C022D7">
      <w:pPr>
        <w:tabs>
          <w:tab w:val="left" w:pos="851"/>
        </w:tabs>
        <w:ind w:left="360" w:right="-22"/>
        <w:jc w:val="both"/>
      </w:pPr>
      <w:r w:rsidRPr="00C11EBC">
        <w:t xml:space="preserve">      Priėmus </w:t>
      </w:r>
      <w:r w:rsidR="00BC2EDD">
        <w:t xml:space="preserve">teigiamą </w:t>
      </w:r>
      <w:r w:rsidRPr="00C11EBC">
        <w:t>sprendimą bus įgyvendintos Lietuvos Respublikos vietos savivaldos įstatymo</w:t>
      </w:r>
      <w:r>
        <w:t>,</w:t>
      </w:r>
      <w:r w:rsidRPr="000761C0">
        <w:t xml:space="preserve"> </w:t>
      </w:r>
      <w:r w:rsidRPr="00337F6F">
        <w:t>Lietuvos Respublikos viešųjų įstai</w:t>
      </w:r>
      <w:r>
        <w:t>gų įstatymo</w:t>
      </w:r>
      <w:r w:rsidRPr="00C11EBC">
        <w:t xml:space="preserve"> ir Anykščių rajono savivaldybės tarybos reglamento nuostatos dėl metinių veiklos ataskaitų teikimo.</w:t>
      </w:r>
    </w:p>
    <w:p w14:paraId="18AB844F" w14:textId="77777777" w:rsidR="00B44A7E" w:rsidRPr="00C11EBC" w:rsidRDefault="00B44A7E" w:rsidP="00C022D7">
      <w:pPr>
        <w:tabs>
          <w:tab w:val="left" w:pos="851"/>
        </w:tabs>
        <w:ind w:left="360" w:right="-22"/>
        <w:jc w:val="both"/>
        <w:rPr>
          <w:b/>
        </w:rPr>
      </w:pPr>
    </w:p>
    <w:p w14:paraId="2DD4A0FE" w14:textId="77777777" w:rsidR="000761C0" w:rsidRPr="00C11EBC" w:rsidRDefault="000761C0" w:rsidP="00C022D7">
      <w:pPr>
        <w:pStyle w:val="Sraopastraipa"/>
        <w:numPr>
          <w:ilvl w:val="0"/>
          <w:numId w:val="42"/>
        </w:numPr>
        <w:spacing w:after="200"/>
        <w:contextualSpacing w:val="0"/>
        <w:jc w:val="both"/>
        <w:rPr>
          <w:b/>
        </w:rPr>
      </w:pPr>
      <w:r w:rsidRPr="00C11EBC">
        <w:rPr>
          <w:b/>
        </w:rPr>
        <w:t xml:space="preserve">Lėšų poreikis ir šaltiniai </w:t>
      </w:r>
    </w:p>
    <w:p w14:paraId="513107F0" w14:textId="5147B3CC" w:rsidR="000761C0" w:rsidRDefault="0086733E" w:rsidP="00C022D7">
      <w:pPr>
        <w:pStyle w:val="Sraopastraipa"/>
        <w:jc w:val="both"/>
      </w:pPr>
      <w:r>
        <w:t>N</w:t>
      </w:r>
      <w:r w:rsidR="00B44A7E">
        <w:t>ereikia.</w:t>
      </w:r>
    </w:p>
    <w:p w14:paraId="06FF8EAA" w14:textId="77777777" w:rsidR="00B44A7E" w:rsidRPr="00C11EBC" w:rsidRDefault="00B44A7E" w:rsidP="00C022D7">
      <w:pPr>
        <w:pStyle w:val="Sraopastraipa"/>
        <w:jc w:val="both"/>
        <w:rPr>
          <w:strike/>
        </w:rPr>
      </w:pPr>
    </w:p>
    <w:p w14:paraId="610A6FF5" w14:textId="77777777" w:rsidR="000761C0" w:rsidRPr="00C11EBC" w:rsidRDefault="000761C0" w:rsidP="00C022D7">
      <w:pPr>
        <w:pStyle w:val="Sraopastraipa"/>
        <w:numPr>
          <w:ilvl w:val="0"/>
          <w:numId w:val="42"/>
        </w:numPr>
        <w:spacing w:after="200"/>
        <w:contextualSpacing w:val="0"/>
        <w:jc w:val="both"/>
        <w:rPr>
          <w:b/>
        </w:rPr>
      </w:pPr>
      <w:r w:rsidRPr="00C11EBC">
        <w:rPr>
          <w:b/>
        </w:rPr>
        <w:t xml:space="preserve">Numatomo teisinio reguliavimo poveikio vertinimo rezultatai, galimos neigiamos priimto sprendimo pasekmės ir kokių priemonių reikėtų imtis, kad tokių pasekmių būtų išvengta </w:t>
      </w:r>
    </w:p>
    <w:p w14:paraId="73EBB527" w14:textId="77777777" w:rsidR="00B44A7E" w:rsidRDefault="00B44A7E" w:rsidP="00C022D7">
      <w:pPr>
        <w:pStyle w:val="Sraopastraipa"/>
        <w:spacing w:after="200"/>
        <w:jc w:val="both"/>
      </w:pPr>
      <w:r>
        <w:t>Teisinio reguliavimo poveikio vertinimo rezultatai nevertinami.</w:t>
      </w:r>
    </w:p>
    <w:p w14:paraId="4624447B" w14:textId="3491884A" w:rsidR="00B44A7E" w:rsidRPr="00B44A7E" w:rsidRDefault="00B44A7E" w:rsidP="00C022D7">
      <w:pPr>
        <w:pStyle w:val="Sraopastraipa"/>
        <w:spacing w:after="200"/>
        <w:contextualSpacing w:val="0"/>
        <w:jc w:val="both"/>
      </w:pPr>
      <w:r>
        <w:t>Neigiamų priimto sprendimo pasėkmių nenumatoma.</w:t>
      </w:r>
    </w:p>
    <w:p w14:paraId="0E4B004A" w14:textId="77777777" w:rsidR="000761C0" w:rsidRPr="00C11EBC" w:rsidRDefault="000761C0" w:rsidP="00C022D7">
      <w:pPr>
        <w:pStyle w:val="Sraopastraipa"/>
        <w:numPr>
          <w:ilvl w:val="0"/>
          <w:numId w:val="42"/>
        </w:numPr>
        <w:spacing w:after="200"/>
        <w:contextualSpacing w:val="0"/>
        <w:jc w:val="both"/>
      </w:pPr>
      <w:r w:rsidRPr="00C11EBC">
        <w:rPr>
          <w:b/>
        </w:rPr>
        <w:t>Kokius teisės aktus būtina priimti, kokius galiojančius teisės aktus reikia pakeisti ar pripažinti netekusiais galios – kas ir kada juos turėtų priimti</w:t>
      </w:r>
      <w:r w:rsidRPr="00C11EBC">
        <w:t xml:space="preserve"> </w:t>
      </w:r>
    </w:p>
    <w:p w14:paraId="6E56D5AC" w14:textId="3D82B9AC" w:rsidR="000761C0" w:rsidRDefault="00E726EE" w:rsidP="00C022D7">
      <w:pPr>
        <w:pStyle w:val="Sraopastraipa"/>
        <w:jc w:val="both"/>
      </w:pPr>
      <w:r>
        <w:t>Nėra.</w:t>
      </w:r>
    </w:p>
    <w:p w14:paraId="30A4CE15" w14:textId="77777777" w:rsidR="00E726EE" w:rsidRPr="00C11EBC" w:rsidRDefault="00E726EE" w:rsidP="00C022D7">
      <w:pPr>
        <w:pStyle w:val="Sraopastraipa"/>
        <w:jc w:val="both"/>
        <w:rPr>
          <w:b/>
        </w:rPr>
      </w:pPr>
    </w:p>
    <w:p w14:paraId="14500992" w14:textId="77777777" w:rsidR="000761C0" w:rsidRPr="00C11EBC" w:rsidRDefault="000761C0" w:rsidP="00C022D7">
      <w:pPr>
        <w:pStyle w:val="Sraopastraipa"/>
        <w:numPr>
          <w:ilvl w:val="0"/>
          <w:numId w:val="42"/>
        </w:numPr>
        <w:spacing w:after="200"/>
        <w:contextualSpacing w:val="0"/>
        <w:jc w:val="both"/>
        <w:rPr>
          <w:b/>
        </w:rPr>
      </w:pPr>
      <w:r w:rsidRPr="00C11EBC">
        <w:rPr>
          <w:b/>
        </w:rPr>
        <w:t>Sprendimo įgyvendinimo terminai – kas, ką ir kada turėtų atlikti</w:t>
      </w:r>
    </w:p>
    <w:p w14:paraId="5D8BD0AC" w14:textId="773B15A8" w:rsidR="000761C0" w:rsidRDefault="00874924" w:rsidP="00C022D7">
      <w:pPr>
        <w:ind w:left="360"/>
        <w:jc w:val="both"/>
        <w:rPr>
          <w:lang w:eastAsia="lt-LT"/>
        </w:rPr>
      </w:pPr>
      <w:r>
        <w:rPr>
          <w:lang w:eastAsia="lt-LT"/>
        </w:rPr>
        <w:t xml:space="preserve">      </w:t>
      </w:r>
      <w:r w:rsidR="00D94D60" w:rsidRPr="00D94D60">
        <w:rPr>
          <w:lang w:eastAsia="lt-LT"/>
        </w:rPr>
        <w:t xml:space="preserve">Kultūros, turizmo ir komunikacijos skyriaus </w:t>
      </w:r>
      <w:r w:rsidR="00D94D60">
        <w:rPr>
          <w:lang w:eastAsia="lt-LT"/>
        </w:rPr>
        <w:t xml:space="preserve">vyriausiasis </w:t>
      </w:r>
      <w:r w:rsidR="00D94D60" w:rsidRPr="00D94D60">
        <w:rPr>
          <w:lang w:eastAsia="lt-LT"/>
        </w:rPr>
        <w:t xml:space="preserve">specialistas iki 2022 m. </w:t>
      </w:r>
      <w:r w:rsidR="00D94D60">
        <w:rPr>
          <w:lang w:eastAsia="lt-LT"/>
        </w:rPr>
        <w:t>balandžio</w:t>
      </w:r>
      <w:r w:rsidR="00D94D60" w:rsidRPr="00D94D60">
        <w:rPr>
          <w:lang w:eastAsia="lt-LT"/>
        </w:rPr>
        <w:t xml:space="preserve"> 31 d. informuoja </w:t>
      </w:r>
      <w:r w:rsidR="00D94D60">
        <w:rPr>
          <w:lang w:eastAsia="lt-LT"/>
        </w:rPr>
        <w:t xml:space="preserve">įstaigos direktorių apie priimtą sprendimą. </w:t>
      </w:r>
      <w:r>
        <w:t>A</w:t>
      </w:r>
      <w:r w:rsidRPr="000761C0">
        <w:t>nykščių menų inkubatoriaus-menų studijos</w:t>
      </w:r>
      <w:r w:rsidRPr="00041B42">
        <w:rPr>
          <w:lang w:eastAsia="lt-LT"/>
        </w:rPr>
        <w:t xml:space="preserve"> </w:t>
      </w:r>
      <w:r w:rsidR="00C539E2">
        <w:rPr>
          <w:lang w:eastAsia="lt-LT"/>
        </w:rPr>
        <w:t xml:space="preserve">direktorius </w:t>
      </w:r>
      <w:r>
        <w:rPr>
          <w:lang w:eastAsia="lt-LT"/>
        </w:rPr>
        <w:t xml:space="preserve"> </w:t>
      </w:r>
      <w:r w:rsidRPr="00041B42">
        <w:rPr>
          <w:lang w:eastAsia="lt-LT"/>
        </w:rPr>
        <w:t>veiklos ataskait</w:t>
      </w:r>
      <w:r>
        <w:rPr>
          <w:lang w:eastAsia="lt-LT"/>
        </w:rPr>
        <w:t>ą</w:t>
      </w:r>
      <w:r w:rsidRPr="00041B42">
        <w:rPr>
          <w:lang w:eastAsia="lt-LT"/>
        </w:rPr>
        <w:t xml:space="preserve"> ne vėliau kaip per 5 darbo dienas </w:t>
      </w:r>
      <w:r>
        <w:rPr>
          <w:lang w:eastAsia="lt-LT"/>
        </w:rPr>
        <w:t>nuo sprendimo priėmimo</w:t>
      </w:r>
      <w:r w:rsidRPr="00041B42">
        <w:rPr>
          <w:lang w:eastAsia="lt-LT"/>
        </w:rPr>
        <w:t xml:space="preserve"> turi pateikt</w:t>
      </w:r>
      <w:r>
        <w:rPr>
          <w:lang w:eastAsia="lt-LT"/>
        </w:rPr>
        <w:t>i</w:t>
      </w:r>
      <w:r w:rsidRPr="00041B42">
        <w:rPr>
          <w:lang w:eastAsia="lt-LT"/>
        </w:rPr>
        <w:t xml:space="preserve"> Juridinių asmenų registrui ir paskelbt</w:t>
      </w:r>
      <w:r>
        <w:rPr>
          <w:lang w:eastAsia="lt-LT"/>
        </w:rPr>
        <w:t>i Įstaigos interneto svetainėje.</w:t>
      </w:r>
    </w:p>
    <w:p w14:paraId="046B8B76" w14:textId="77777777" w:rsidR="00773453" w:rsidRPr="00C11EBC" w:rsidRDefault="00773453" w:rsidP="00C022D7">
      <w:pPr>
        <w:ind w:left="360"/>
        <w:jc w:val="both"/>
      </w:pPr>
    </w:p>
    <w:p w14:paraId="57D13DE2" w14:textId="77777777" w:rsidR="000761C0" w:rsidRPr="00C11EBC" w:rsidRDefault="000761C0" w:rsidP="00C022D7">
      <w:pPr>
        <w:jc w:val="both"/>
      </w:pPr>
      <w:r w:rsidRPr="00C11EBC">
        <w:rPr>
          <w:b/>
        </w:rPr>
        <w:t xml:space="preserve">       7. Sprendimo projekto rengimo metu gauti specialistų vertinimai ir išvados</w:t>
      </w:r>
      <w:r w:rsidRPr="00C11EBC">
        <w:t xml:space="preserve"> </w:t>
      </w:r>
    </w:p>
    <w:p w14:paraId="113FFA6B" w14:textId="77777777" w:rsidR="000761C0" w:rsidRPr="00C11EBC" w:rsidRDefault="000761C0" w:rsidP="00C022D7">
      <w:pPr>
        <w:jc w:val="both"/>
      </w:pPr>
      <w:r w:rsidRPr="00C11EBC">
        <w:t xml:space="preserve">           Nevertinama.</w:t>
      </w:r>
    </w:p>
    <w:p w14:paraId="5E76A340" w14:textId="77777777" w:rsidR="000761C0" w:rsidRPr="00C11EBC" w:rsidRDefault="000761C0" w:rsidP="00C022D7">
      <w:pPr>
        <w:jc w:val="both"/>
        <w:rPr>
          <w:b/>
        </w:rPr>
      </w:pPr>
    </w:p>
    <w:p w14:paraId="0861B9ED" w14:textId="77777777" w:rsidR="000761C0" w:rsidRPr="00C11EBC" w:rsidRDefault="000761C0" w:rsidP="00C022D7">
      <w:pPr>
        <w:rPr>
          <w:b/>
        </w:rPr>
      </w:pPr>
      <w:r w:rsidRPr="00C11EBC">
        <w:rPr>
          <w:b/>
        </w:rPr>
        <w:t xml:space="preserve">       8. Kiti reikalingi pagrindimai, skaičiavimai ir paaiškinimai</w:t>
      </w:r>
    </w:p>
    <w:p w14:paraId="28266D40" w14:textId="77777777" w:rsidR="000761C0" w:rsidRPr="00C11EBC" w:rsidRDefault="000761C0" w:rsidP="00C022D7">
      <w:r w:rsidRPr="00C11EBC">
        <w:rPr>
          <w:b/>
        </w:rPr>
        <w:t xml:space="preserve">            </w:t>
      </w:r>
      <w:r w:rsidRPr="00C11EBC">
        <w:t>Nereikalingi.</w:t>
      </w:r>
    </w:p>
    <w:p w14:paraId="6539F3E9" w14:textId="77777777" w:rsidR="000761C0" w:rsidRPr="00C11EBC" w:rsidRDefault="000761C0" w:rsidP="00C022D7">
      <w:pPr>
        <w:rPr>
          <w:b/>
        </w:rPr>
      </w:pPr>
    </w:p>
    <w:p w14:paraId="7B4F0C4E" w14:textId="77777777" w:rsidR="000761C0" w:rsidRPr="00C11EBC" w:rsidRDefault="000761C0" w:rsidP="00C022D7">
      <w:r w:rsidRPr="00C11EBC">
        <w:rPr>
          <w:b/>
        </w:rPr>
        <w:t xml:space="preserve">       9. Sprendimo projekto iniciatoriai ir rengėjai, pranešėjas</w:t>
      </w:r>
      <w:r w:rsidRPr="00C11EBC">
        <w:t xml:space="preserve">             </w:t>
      </w:r>
    </w:p>
    <w:p w14:paraId="2298044C" w14:textId="15B2D9B7" w:rsidR="000761C0" w:rsidRPr="00C11EBC" w:rsidRDefault="000761C0" w:rsidP="00C022D7">
      <w:pPr>
        <w:tabs>
          <w:tab w:val="left" w:pos="284"/>
        </w:tabs>
        <w:spacing w:after="200"/>
        <w:ind w:right="-306"/>
        <w:jc w:val="both"/>
      </w:pPr>
      <w:r w:rsidRPr="00C11EBC">
        <w:t xml:space="preserve">           Sprendimo projekto iniciator</w:t>
      </w:r>
      <w:r w:rsidR="000317B7">
        <w:t>ė</w:t>
      </w:r>
      <w:r w:rsidR="00874924">
        <w:t xml:space="preserve"> </w:t>
      </w:r>
      <w:r w:rsidRPr="00C11EBC">
        <w:t>–</w:t>
      </w:r>
      <w:r w:rsidRPr="000761C0">
        <w:t xml:space="preserve"> </w:t>
      </w:r>
      <w:r w:rsidR="005C718D">
        <w:t xml:space="preserve">Daiva Perevičienė, </w:t>
      </w:r>
      <w:r>
        <w:t>A</w:t>
      </w:r>
      <w:r w:rsidRPr="000761C0">
        <w:t>nykščių menų inkubatoriaus-menų studijos</w:t>
      </w:r>
      <w:r w:rsidRPr="00C11EBC">
        <w:t xml:space="preserve"> </w:t>
      </w:r>
      <w:r w:rsidR="005C718D">
        <w:t>direktorė.</w:t>
      </w:r>
    </w:p>
    <w:p w14:paraId="3CE9AA1B" w14:textId="30F9029D" w:rsidR="000761C0" w:rsidRPr="00C11EBC" w:rsidRDefault="000761C0" w:rsidP="00C022D7">
      <w:pPr>
        <w:tabs>
          <w:tab w:val="left" w:pos="426"/>
        </w:tabs>
        <w:spacing w:after="200"/>
        <w:ind w:left="360" w:right="-306" w:hanging="360"/>
        <w:jc w:val="both"/>
      </w:pPr>
      <w:r w:rsidRPr="00C11EBC">
        <w:t xml:space="preserve">            </w:t>
      </w:r>
      <w:r w:rsidR="000317B7">
        <w:t>R</w:t>
      </w:r>
      <w:r w:rsidR="000317B7" w:rsidRPr="00C11EBC">
        <w:t xml:space="preserve">engėjai  </w:t>
      </w:r>
      <w:r w:rsidR="000317B7">
        <w:t>ir p</w:t>
      </w:r>
      <w:r w:rsidRPr="00C11EBC">
        <w:t xml:space="preserve">ranešėja – </w:t>
      </w:r>
      <w:r w:rsidR="005C718D">
        <w:t xml:space="preserve">Inga Eidrigevičienė </w:t>
      </w:r>
      <w:r w:rsidRPr="00C11EBC">
        <w:t xml:space="preserve">Kultūros, turizmo ir komunikacijos skyriaus </w:t>
      </w:r>
      <w:r w:rsidR="005C718D">
        <w:t>vyriausioji specialistė, l. a. vedėjo funkcijas.</w:t>
      </w:r>
    </w:p>
    <w:p w14:paraId="6B2FA71F" w14:textId="77777777" w:rsidR="000761C0" w:rsidRPr="00C11EBC" w:rsidRDefault="000761C0" w:rsidP="00C022D7">
      <w:pPr>
        <w:ind w:firstLine="720"/>
      </w:pPr>
    </w:p>
    <w:p w14:paraId="6135665F" w14:textId="284D487D" w:rsidR="00517978" w:rsidRPr="000761C0" w:rsidRDefault="000761C0" w:rsidP="00C022D7">
      <w:pPr>
        <w:ind w:firstLine="720"/>
        <w:jc w:val="center"/>
        <w:rPr>
          <w:szCs w:val="20"/>
          <w:u w:val="single"/>
        </w:rPr>
      </w:pPr>
      <w:r w:rsidRPr="00C11EBC">
        <w:rPr>
          <w:szCs w:val="20"/>
          <w:u w:val="single"/>
        </w:rPr>
        <w:tab/>
      </w:r>
      <w:r w:rsidRPr="00C11EBC">
        <w:rPr>
          <w:szCs w:val="20"/>
          <w:u w:val="single"/>
        </w:rPr>
        <w:tab/>
      </w:r>
    </w:p>
    <w:p w14:paraId="58A536A2" w14:textId="77777777" w:rsidR="00517978" w:rsidRPr="00A1211E" w:rsidRDefault="00517978" w:rsidP="00C022D7">
      <w:pPr>
        <w:overflowPunct w:val="0"/>
        <w:autoSpaceDE w:val="0"/>
        <w:autoSpaceDN w:val="0"/>
        <w:adjustRightInd w:val="0"/>
        <w:jc w:val="both"/>
      </w:pPr>
    </w:p>
    <w:p w14:paraId="552DC2D0" w14:textId="77777777" w:rsidR="00517978" w:rsidRPr="00A1211E" w:rsidRDefault="00517978" w:rsidP="00C022D7">
      <w:pPr>
        <w:overflowPunct w:val="0"/>
        <w:autoSpaceDE w:val="0"/>
        <w:autoSpaceDN w:val="0"/>
        <w:adjustRightInd w:val="0"/>
        <w:jc w:val="both"/>
      </w:pPr>
    </w:p>
    <w:p w14:paraId="579776DC" w14:textId="77777777" w:rsidR="00517978" w:rsidRPr="00A1211E" w:rsidRDefault="00517978" w:rsidP="00A1211E">
      <w:pPr>
        <w:overflowPunct w:val="0"/>
        <w:autoSpaceDE w:val="0"/>
        <w:autoSpaceDN w:val="0"/>
        <w:adjustRightInd w:val="0"/>
        <w:spacing w:line="276" w:lineRule="auto"/>
        <w:jc w:val="both"/>
      </w:pPr>
    </w:p>
    <w:p w14:paraId="68B7B2D5" w14:textId="77777777" w:rsidR="00517978" w:rsidRPr="00A1211E" w:rsidRDefault="00517978" w:rsidP="00A1211E">
      <w:pPr>
        <w:overflowPunct w:val="0"/>
        <w:autoSpaceDE w:val="0"/>
        <w:autoSpaceDN w:val="0"/>
        <w:adjustRightInd w:val="0"/>
        <w:spacing w:line="276" w:lineRule="auto"/>
        <w:jc w:val="both"/>
      </w:pPr>
    </w:p>
    <w:p w14:paraId="6A547835" w14:textId="77777777" w:rsidR="00517978" w:rsidRPr="00A1211E" w:rsidRDefault="00517978" w:rsidP="00A1211E">
      <w:pPr>
        <w:overflowPunct w:val="0"/>
        <w:autoSpaceDE w:val="0"/>
        <w:autoSpaceDN w:val="0"/>
        <w:adjustRightInd w:val="0"/>
        <w:spacing w:line="276" w:lineRule="auto"/>
        <w:jc w:val="both"/>
      </w:pPr>
    </w:p>
    <w:p w14:paraId="4594797F" w14:textId="77777777" w:rsidR="00517978" w:rsidRPr="00A1211E" w:rsidRDefault="00517978" w:rsidP="00A1211E">
      <w:pPr>
        <w:overflowPunct w:val="0"/>
        <w:autoSpaceDE w:val="0"/>
        <w:autoSpaceDN w:val="0"/>
        <w:adjustRightInd w:val="0"/>
        <w:spacing w:line="276" w:lineRule="auto"/>
        <w:jc w:val="both"/>
      </w:pPr>
    </w:p>
    <w:p w14:paraId="6C05DAB8" w14:textId="77777777" w:rsidR="00517978" w:rsidRPr="00A1211E" w:rsidRDefault="00517978" w:rsidP="00A1211E">
      <w:pPr>
        <w:overflowPunct w:val="0"/>
        <w:autoSpaceDE w:val="0"/>
        <w:autoSpaceDN w:val="0"/>
        <w:adjustRightInd w:val="0"/>
        <w:spacing w:line="276" w:lineRule="auto"/>
        <w:jc w:val="both"/>
      </w:pPr>
    </w:p>
    <w:sectPr w:rsidR="00517978" w:rsidRPr="00A1211E" w:rsidSect="00B1070C">
      <w:pgSz w:w="11907" w:h="16839"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A0E6A"/>
    <w:multiLevelType w:val="hybridMultilevel"/>
    <w:tmpl w:val="A5C4B8B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1C32EE"/>
    <w:multiLevelType w:val="hybridMultilevel"/>
    <w:tmpl w:val="197E7C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C183018"/>
    <w:multiLevelType w:val="hybridMultilevel"/>
    <w:tmpl w:val="C42C4CEE"/>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F268E"/>
    <w:multiLevelType w:val="hybridMultilevel"/>
    <w:tmpl w:val="9C02A1A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0971A4F"/>
    <w:multiLevelType w:val="hybridMultilevel"/>
    <w:tmpl w:val="232C92F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61D0156"/>
    <w:multiLevelType w:val="hybridMultilevel"/>
    <w:tmpl w:val="3FE8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BB49C5"/>
    <w:multiLevelType w:val="multilevel"/>
    <w:tmpl w:val="B6E4C558"/>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020941"/>
    <w:multiLevelType w:val="hybridMultilevel"/>
    <w:tmpl w:val="4AEEE3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01E58D7"/>
    <w:multiLevelType w:val="hybridMultilevel"/>
    <w:tmpl w:val="E68626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24627521"/>
    <w:multiLevelType w:val="hybridMultilevel"/>
    <w:tmpl w:val="6AA2361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65C3E01"/>
    <w:multiLevelType w:val="hybridMultilevel"/>
    <w:tmpl w:val="D58602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272738F2"/>
    <w:multiLevelType w:val="hybridMultilevel"/>
    <w:tmpl w:val="36E0A23A"/>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A3E2A"/>
    <w:multiLevelType w:val="hybridMultilevel"/>
    <w:tmpl w:val="304899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E1226A1"/>
    <w:multiLevelType w:val="hybridMultilevel"/>
    <w:tmpl w:val="356CD92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33CF3936"/>
    <w:multiLevelType w:val="hybridMultilevel"/>
    <w:tmpl w:val="0412607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3F75E3"/>
    <w:multiLevelType w:val="hybridMultilevel"/>
    <w:tmpl w:val="8C7294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38084962"/>
    <w:multiLevelType w:val="hybridMultilevel"/>
    <w:tmpl w:val="541871F0"/>
    <w:lvl w:ilvl="0" w:tplc="72EE89CC">
      <w:start w:val="1"/>
      <w:numFmt w:val="decimal"/>
      <w:lvlText w:val="%1."/>
      <w:lvlJc w:val="left"/>
      <w:pPr>
        <w:ind w:left="720" w:hanging="360"/>
      </w:pPr>
      <w:rPr>
        <w:rFonts w:ascii="Times New Roman" w:hAnsi="Times New Roman" w:cs="Times New Roman"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B875FB"/>
    <w:multiLevelType w:val="hybridMultilevel"/>
    <w:tmpl w:val="D56AC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2B09F9"/>
    <w:multiLevelType w:val="hybridMultilevel"/>
    <w:tmpl w:val="B262CF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3F6E273C"/>
    <w:multiLevelType w:val="hybridMultilevel"/>
    <w:tmpl w:val="A112D46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418F48A2"/>
    <w:multiLevelType w:val="hybridMultilevel"/>
    <w:tmpl w:val="5ABE84F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42EA3F7B"/>
    <w:multiLevelType w:val="hybridMultilevel"/>
    <w:tmpl w:val="3C6C69AA"/>
    <w:lvl w:ilvl="0" w:tplc="0427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F66998"/>
    <w:multiLevelType w:val="hybridMultilevel"/>
    <w:tmpl w:val="6D9EB804"/>
    <w:lvl w:ilvl="0" w:tplc="61D0BEC0">
      <w:start w:val="20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D8433A"/>
    <w:multiLevelType w:val="hybridMultilevel"/>
    <w:tmpl w:val="A5008F6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15:restartNumberingAfterBreak="0">
    <w:nsid w:val="4D951753"/>
    <w:multiLevelType w:val="hybridMultilevel"/>
    <w:tmpl w:val="024C9F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6E969B1"/>
    <w:multiLevelType w:val="hybridMultilevel"/>
    <w:tmpl w:val="F9F84A1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9AF6334"/>
    <w:multiLevelType w:val="hybridMultilevel"/>
    <w:tmpl w:val="A91AB8E0"/>
    <w:lvl w:ilvl="0" w:tplc="04270005">
      <w:start w:val="1"/>
      <w:numFmt w:val="bullet"/>
      <w:lvlText w:val=""/>
      <w:lvlJc w:val="left"/>
      <w:pPr>
        <w:ind w:left="862" w:hanging="360"/>
      </w:pPr>
      <w:rPr>
        <w:rFonts w:ascii="Wingdings" w:hAnsi="Wingdings"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28" w15:restartNumberingAfterBreak="0">
    <w:nsid w:val="5B174C16"/>
    <w:multiLevelType w:val="hybridMultilevel"/>
    <w:tmpl w:val="7B8ACCE4"/>
    <w:lvl w:ilvl="0" w:tplc="D8303CB6">
      <w:start w:val="1"/>
      <w:numFmt w:val="decimal"/>
      <w:lvlText w:val="%1."/>
      <w:lvlJc w:val="left"/>
      <w:pPr>
        <w:ind w:left="852" w:hanging="852"/>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800B7B"/>
    <w:multiLevelType w:val="hybridMultilevel"/>
    <w:tmpl w:val="2D18550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0" w15:restartNumberingAfterBreak="0">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03346ED"/>
    <w:multiLevelType w:val="hybridMultilevel"/>
    <w:tmpl w:val="8304A4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052652"/>
    <w:multiLevelType w:val="hybridMultilevel"/>
    <w:tmpl w:val="9B5A3F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699C44A7"/>
    <w:multiLevelType w:val="hybridMultilevel"/>
    <w:tmpl w:val="DA347D34"/>
    <w:lvl w:ilvl="0" w:tplc="99FE5292">
      <w:start w:val="10"/>
      <w:numFmt w:val="decimal"/>
      <w:lvlText w:val="%1"/>
      <w:lvlJc w:val="left"/>
      <w:pPr>
        <w:ind w:left="560" w:hanging="360"/>
      </w:pPr>
      <w:rPr>
        <w:rFonts w:hint="default"/>
        <w:i w:val="0"/>
        <w:iCs/>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4" w15:restartNumberingAfterBreak="0">
    <w:nsid w:val="6EEC22F9"/>
    <w:multiLevelType w:val="hybridMultilevel"/>
    <w:tmpl w:val="CD70B6C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736C51C1"/>
    <w:multiLevelType w:val="hybridMultilevel"/>
    <w:tmpl w:val="418882D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1931E7"/>
    <w:multiLevelType w:val="hybridMultilevel"/>
    <w:tmpl w:val="2A24258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76C00887"/>
    <w:multiLevelType w:val="hybridMultilevel"/>
    <w:tmpl w:val="B908EF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CB44AB5"/>
    <w:multiLevelType w:val="hybridMultilevel"/>
    <w:tmpl w:val="E03AA9F4"/>
    <w:lvl w:ilvl="0" w:tplc="CE4A6C3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DC00B6B"/>
    <w:multiLevelType w:val="hybridMultilevel"/>
    <w:tmpl w:val="C8EEFF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DFA3F19"/>
    <w:multiLevelType w:val="hybridMultilevel"/>
    <w:tmpl w:val="E9B2EF24"/>
    <w:lvl w:ilvl="0" w:tplc="D24662C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9698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8920944">
    <w:abstractNumId w:val="31"/>
  </w:num>
  <w:num w:numId="3" w16cid:durableId="1802379944">
    <w:abstractNumId w:val="35"/>
  </w:num>
  <w:num w:numId="4" w16cid:durableId="1762409085">
    <w:abstractNumId w:val="5"/>
  </w:num>
  <w:num w:numId="5" w16cid:durableId="658120027">
    <w:abstractNumId w:val="23"/>
  </w:num>
  <w:num w:numId="6" w16cid:durableId="1842891240">
    <w:abstractNumId w:val="15"/>
  </w:num>
  <w:num w:numId="7" w16cid:durableId="2013295980">
    <w:abstractNumId w:val="14"/>
  </w:num>
  <w:num w:numId="8" w16cid:durableId="849031639">
    <w:abstractNumId w:val="16"/>
  </w:num>
  <w:num w:numId="9" w16cid:durableId="1633250015">
    <w:abstractNumId w:val="39"/>
  </w:num>
  <w:num w:numId="10" w16cid:durableId="1495877100">
    <w:abstractNumId w:val="26"/>
  </w:num>
  <w:num w:numId="11" w16cid:durableId="574121517">
    <w:abstractNumId w:val="29"/>
  </w:num>
  <w:num w:numId="12" w16cid:durableId="695930785">
    <w:abstractNumId w:val="4"/>
  </w:num>
  <w:num w:numId="13" w16cid:durableId="1630894073">
    <w:abstractNumId w:val="1"/>
  </w:num>
  <w:num w:numId="14" w16cid:durableId="1322733089">
    <w:abstractNumId w:val="13"/>
  </w:num>
  <w:num w:numId="15" w16cid:durableId="1635789163">
    <w:abstractNumId w:val="20"/>
  </w:num>
  <w:num w:numId="16" w16cid:durableId="1473013592">
    <w:abstractNumId w:val="3"/>
  </w:num>
  <w:num w:numId="17" w16cid:durableId="2005743836">
    <w:abstractNumId w:val="37"/>
  </w:num>
  <w:num w:numId="18" w16cid:durableId="250238441">
    <w:abstractNumId w:val="34"/>
  </w:num>
  <w:num w:numId="19" w16cid:durableId="1010184819">
    <w:abstractNumId w:val="19"/>
  </w:num>
  <w:num w:numId="20" w16cid:durableId="1772239323">
    <w:abstractNumId w:val="36"/>
  </w:num>
  <w:num w:numId="21" w16cid:durableId="390692712">
    <w:abstractNumId w:val="9"/>
  </w:num>
  <w:num w:numId="22" w16cid:durableId="575432943">
    <w:abstractNumId w:val="7"/>
  </w:num>
  <w:num w:numId="23" w16cid:durableId="932664480">
    <w:abstractNumId w:val="10"/>
  </w:num>
  <w:num w:numId="24" w16cid:durableId="953631692">
    <w:abstractNumId w:val="12"/>
  </w:num>
  <w:num w:numId="25" w16cid:durableId="1818379451">
    <w:abstractNumId w:val="32"/>
  </w:num>
  <w:num w:numId="26" w16cid:durableId="1930649030">
    <w:abstractNumId w:val="8"/>
  </w:num>
  <w:num w:numId="27" w16cid:durableId="1454210428">
    <w:abstractNumId w:val="18"/>
  </w:num>
  <w:num w:numId="28" w16cid:durableId="1375888149">
    <w:abstractNumId w:val="17"/>
  </w:num>
  <w:num w:numId="29" w16cid:durableId="246816904">
    <w:abstractNumId w:val="11"/>
  </w:num>
  <w:num w:numId="30" w16cid:durableId="1070469563">
    <w:abstractNumId w:val="2"/>
  </w:num>
  <w:num w:numId="31" w16cid:durableId="176232188">
    <w:abstractNumId w:val="21"/>
  </w:num>
  <w:num w:numId="32" w16cid:durableId="547374247">
    <w:abstractNumId w:val="0"/>
  </w:num>
  <w:num w:numId="33" w16cid:durableId="1752460212">
    <w:abstractNumId w:val="22"/>
  </w:num>
  <w:num w:numId="34" w16cid:durableId="317926049">
    <w:abstractNumId w:val="33"/>
  </w:num>
  <w:num w:numId="35" w16cid:durableId="809903560">
    <w:abstractNumId w:val="38"/>
  </w:num>
  <w:num w:numId="36" w16cid:durableId="1294092048">
    <w:abstractNumId w:val="28"/>
  </w:num>
  <w:num w:numId="37" w16cid:durableId="8747766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1866744">
    <w:abstractNumId w:val="40"/>
  </w:num>
  <w:num w:numId="39" w16cid:durableId="989213264">
    <w:abstractNumId w:val="24"/>
  </w:num>
  <w:num w:numId="40" w16cid:durableId="837621501">
    <w:abstractNumId w:val="27"/>
  </w:num>
  <w:num w:numId="41" w16cid:durableId="301349058">
    <w:abstractNumId w:val="6"/>
  </w:num>
  <w:num w:numId="42" w16cid:durableId="241531519">
    <w:abstractNumId w:val="30"/>
  </w:num>
  <w:num w:numId="43" w16cid:durableId="163981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238B"/>
    <w:rsid w:val="00013380"/>
    <w:rsid w:val="0001677F"/>
    <w:rsid w:val="0002076E"/>
    <w:rsid w:val="000231FF"/>
    <w:rsid w:val="000317B7"/>
    <w:rsid w:val="0006439F"/>
    <w:rsid w:val="000761C0"/>
    <w:rsid w:val="000B4D8A"/>
    <w:rsid w:val="000D67AF"/>
    <w:rsid w:val="000F1613"/>
    <w:rsid w:val="000F5EC6"/>
    <w:rsid w:val="00111BAC"/>
    <w:rsid w:val="0011324A"/>
    <w:rsid w:val="00142016"/>
    <w:rsid w:val="001423FD"/>
    <w:rsid w:val="001431FF"/>
    <w:rsid w:val="00157328"/>
    <w:rsid w:val="001733AE"/>
    <w:rsid w:val="001D4968"/>
    <w:rsid w:val="001E1A54"/>
    <w:rsid w:val="001E33C7"/>
    <w:rsid w:val="001F2465"/>
    <w:rsid w:val="001F73E9"/>
    <w:rsid w:val="00206A0E"/>
    <w:rsid w:val="00282E75"/>
    <w:rsid w:val="002836C5"/>
    <w:rsid w:val="00291660"/>
    <w:rsid w:val="00295321"/>
    <w:rsid w:val="002A0DBB"/>
    <w:rsid w:val="002C3D03"/>
    <w:rsid w:val="002E5F36"/>
    <w:rsid w:val="00317BEA"/>
    <w:rsid w:val="00337F6F"/>
    <w:rsid w:val="00354149"/>
    <w:rsid w:val="003633F3"/>
    <w:rsid w:val="00375E52"/>
    <w:rsid w:val="00390E5F"/>
    <w:rsid w:val="003964D5"/>
    <w:rsid w:val="003974D6"/>
    <w:rsid w:val="003B7E34"/>
    <w:rsid w:val="003D3A24"/>
    <w:rsid w:val="0041102D"/>
    <w:rsid w:val="004133D2"/>
    <w:rsid w:val="00433EC2"/>
    <w:rsid w:val="0044238B"/>
    <w:rsid w:val="00466BFE"/>
    <w:rsid w:val="00494F68"/>
    <w:rsid w:val="004A2BBA"/>
    <w:rsid w:val="004A44A1"/>
    <w:rsid w:val="004C5CC3"/>
    <w:rsid w:val="004C76B9"/>
    <w:rsid w:val="004E32D0"/>
    <w:rsid w:val="004F218B"/>
    <w:rsid w:val="00517978"/>
    <w:rsid w:val="005376CE"/>
    <w:rsid w:val="00564C17"/>
    <w:rsid w:val="00574C18"/>
    <w:rsid w:val="005A11C1"/>
    <w:rsid w:val="005A2AFE"/>
    <w:rsid w:val="005B001D"/>
    <w:rsid w:val="005B0048"/>
    <w:rsid w:val="005B6D27"/>
    <w:rsid w:val="005C02CF"/>
    <w:rsid w:val="005C718D"/>
    <w:rsid w:val="005C78FD"/>
    <w:rsid w:val="005D7FC2"/>
    <w:rsid w:val="005E1A12"/>
    <w:rsid w:val="005E7ED3"/>
    <w:rsid w:val="005F31C1"/>
    <w:rsid w:val="006207C6"/>
    <w:rsid w:val="00621630"/>
    <w:rsid w:val="00623EA9"/>
    <w:rsid w:val="00640EEA"/>
    <w:rsid w:val="00693228"/>
    <w:rsid w:val="006B0EF8"/>
    <w:rsid w:val="006B677D"/>
    <w:rsid w:val="006D742D"/>
    <w:rsid w:val="006F5B4B"/>
    <w:rsid w:val="006F755F"/>
    <w:rsid w:val="00747A02"/>
    <w:rsid w:val="007578C7"/>
    <w:rsid w:val="0076407C"/>
    <w:rsid w:val="00773453"/>
    <w:rsid w:val="00811170"/>
    <w:rsid w:val="0081201A"/>
    <w:rsid w:val="008133F0"/>
    <w:rsid w:val="008233DB"/>
    <w:rsid w:val="008546A2"/>
    <w:rsid w:val="00861D81"/>
    <w:rsid w:val="0086733E"/>
    <w:rsid w:val="00874924"/>
    <w:rsid w:val="00881A87"/>
    <w:rsid w:val="008923B2"/>
    <w:rsid w:val="008A6DC3"/>
    <w:rsid w:val="008B4C4F"/>
    <w:rsid w:val="008D3B75"/>
    <w:rsid w:val="008F68BF"/>
    <w:rsid w:val="00942AB6"/>
    <w:rsid w:val="00947722"/>
    <w:rsid w:val="009668C8"/>
    <w:rsid w:val="00966BB8"/>
    <w:rsid w:val="009817A5"/>
    <w:rsid w:val="009A3238"/>
    <w:rsid w:val="009B2FB2"/>
    <w:rsid w:val="009C3872"/>
    <w:rsid w:val="009C4CB9"/>
    <w:rsid w:val="009D4154"/>
    <w:rsid w:val="00A04AEA"/>
    <w:rsid w:val="00A1211E"/>
    <w:rsid w:val="00A23C5F"/>
    <w:rsid w:val="00A430C6"/>
    <w:rsid w:val="00A51CB8"/>
    <w:rsid w:val="00A60E28"/>
    <w:rsid w:val="00A669EA"/>
    <w:rsid w:val="00AB21F2"/>
    <w:rsid w:val="00AC0339"/>
    <w:rsid w:val="00AC6C6B"/>
    <w:rsid w:val="00AD16A9"/>
    <w:rsid w:val="00AE46F4"/>
    <w:rsid w:val="00B025A8"/>
    <w:rsid w:val="00B1070C"/>
    <w:rsid w:val="00B3672E"/>
    <w:rsid w:val="00B44A7E"/>
    <w:rsid w:val="00B773C5"/>
    <w:rsid w:val="00BA0235"/>
    <w:rsid w:val="00BC2EDD"/>
    <w:rsid w:val="00BC45A5"/>
    <w:rsid w:val="00BF1FB7"/>
    <w:rsid w:val="00C022D7"/>
    <w:rsid w:val="00C15E31"/>
    <w:rsid w:val="00C230EC"/>
    <w:rsid w:val="00C26C9B"/>
    <w:rsid w:val="00C433F7"/>
    <w:rsid w:val="00C539E2"/>
    <w:rsid w:val="00C642E7"/>
    <w:rsid w:val="00C70E14"/>
    <w:rsid w:val="00C73979"/>
    <w:rsid w:val="00C74E5D"/>
    <w:rsid w:val="00CA6928"/>
    <w:rsid w:val="00CC6154"/>
    <w:rsid w:val="00D428B7"/>
    <w:rsid w:val="00D82856"/>
    <w:rsid w:val="00D90E81"/>
    <w:rsid w:val="00D92DEE"/>
    <w:rsid w:val="00D94D60"/>
    <w:rsid w:val="00DB6A2A"/>
    <w:rsid w:val="00DB7BED"/>
    <w:rsid w:val="00DD1444"/>
    <w:rsid w:val="00DE200D"/>
    <w:rsid w:val="00DE5665"/>
    <w:rsid w:val="00E21CA2"/>
    <w:rsid w:val="00E46658"/>
    <w:rsid w:val="00E64874"/>
    <w:rsid w:val="00E67030"/>
    <w:rsid w:val="00E726EE"/>
    <w:rsid w:val="00E87674"/>
    <w:rsid w:val="00ED021C"/>
    <w:rsid w:val="00ED5701"/>
    <w:rsid w:val="00EF43CC"/>
    <w:rsid w:val="00F00AF2"/>
    <w:rsid w:val="00F06CCD"/>
    <w:rsid w:val="00F314FD"/>
    <w:rsid w:val="00F63001"/>
    <w:rsid w:val="00F85CE1"/>
    <w:rsid w:val="00FA4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4DCB"/>
  <w15:docId w15:val="{CE1F360D-C271-45BB-BC61-2F07AB0E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1613"/>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
    <w:qFormat/>
    <w:rsid w:val="00517978"/>
    <w:pPr>
      <w:keepNext/>
      <w:keepLines/>
      <w:spacing w:before="240"/>
      <w:outlineLvl w:val="0"/>
    </w:pPr>
    <w:rPr>
      <w:rFonts w:ascii="Calibri Light" w:hAnsi="Calibri Light"/>
      <w:color w:val="2F5496"/>
      <w:sz w:val="32"/>
      <w:szCs w:val="32"/>
      <w:lang w:eastAsia="lt-LT"/>
    </w:rPr>
  </w:style>
  <w:style w:type="paragraph" w:styleId="Antrat3">
    <w:name w:val="heading 3"/>
    <w:basedOn w:val="prastasis"/>
    <w:next w:val="prastasis"/>
    <w:link w:val="Antrat3Diagrama"/>
    <w:unhideWhenUsed/>
    <w:qFormat/>
    <w:rsid w:val="00517978"/>
    <w:pPr>
      <w:keepNext/>
      <w:keepLines/>
      <w:spacing w:before="40"/>
      <w:outlineLvl w:val="2"/>
    </w:pPr>
    <w:rPr>
      <w:rFonts w:ascii="Calibri Light" w:hAnsi="Calibri Light"/>
      <w:color w:val="1F376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F161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F1613"/>
    <w:rPr>
      <w:rFonts w:ascii="Times New Roman" w:eastAsia="Times New Roman" w:hAnsi="Times New Roman" w:cs="Times New Roman"/>
      <w:bCs/>
      <w:sz w:val="24"/>
      <w:szCs w:val="20"/>
      <w:lang w:val="lt-LT"/>
    </w:rPr>
  </w:style>
  <w:style w:type="paragraph" w:styleId="Tekstoblokas">
    <w:name w:val="Block Text"/>
    <w:basedOn w:val="prastasis"/>
    <w:unhideWhenUsed/>
    <w:rsid w:val="000F1613"/>
    <w:pPr>
      <w:tabs>
        <w:tab w:val="left" w:pos="915"/>
      </w:tabs>
      <w:ind w:left="915" w:right="-180"/>
      <w:jc w:val="both"/>
    </w:pPr>
  </w:style>
  <w:style w:type="paragraph" w:styleId="Sraopastraipa">
    <w:name w:val="List Paragraph"/>
    <w:basedOn w:val="prastasis"/>
    <w:uiPriority w:val="34"/>
    <w:qFormat/>
    <w:rsid w:val="000F1613"/>
    <w:pPr>
      <w:ind w:left="720"/>
      <w:contextualSpacing/>
    </w:pPr>
  </w:style>
  <w:style w:type="paragraph" w:styleId="Debesliotekstas">
    <w:name w:val="Balloon Text"/>
    <w:basedOn w:val="prastasis"/>
    <w:link w:val="DebesliotekstasDiagrama"/>
    <w:uiPriority w:val="99"/>
    <w:semiHidden/>
    <w:unhideWhenUsed/>
    <w:rsid w:val="000F161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613"/>
    <w:rPr>
      <w:rFonts w:ascii="Tahoma" w:eastAsia="Times New Roman" w:hAnsi="Tahoma" w:cs="Tahoma"/>
      <w:sz w:val="16"/>
      <w:szCs w:val="16"/>
      <w:lang w:val="lt-LT"/>
    </w:rPr>
  </w:style>
  <w:style w:type="character" w:customStyle="1" w:styleId="Antrat1Diagrama">
    <w:name w:val="Antraštė 1 Diagrama"/>
    <w:basedOn w:val="Numatytasispastraiposriftas"/>
    <w:link w:val="Antrat1"/>
    <w:uiPriority w:val="9"/>
    <w:rsid w:val="00517978"/>
    <w:rPr>
      <w:rFonts w:ascii="Calibri Light" w:eastAsia="Times New Roman" w:hAnsi="Calibri Light" w:cs="Times New Roman"/>
      <w:color w:val="2F5496"/>
      <w:sz w:val="32"/>
      <w:szCs w:val="32"/>
      <w:lang w:val="lt-LT" w:eastAsia="lt-LT"/>
    </w:rPr>
  </w:style>
  <w:style w:type="character" w:customStyle="1" w:styleId="Antrat3Diagrama">
    <w:name w:val="Antraštė 3 Diagrama"/>
    <w:basedOn w:val="Numatytasispastraiposriftas"/>
    <w:link w:val="Antrat3"/>
    <w:rsid w:val="00517978"/>
    <w:rPr>
      <w:rFonts w:ascii="Calibri Light" w:eastAsia="Times New Roman" w:hAnsi="Calibri Light" w:cs="Times New Roman"/>
      <w:color w:val="1F3763"/>
      <w:sz w:val="24"/>
      <w:szCs w:val="24"/>
      <w:lang w:val="lt-LT"/>
    </w:rPr>
  </w:style>
  <w:style w:type="character" w:styleId="Hipersaitas">
    <w:name w:val="Hyperlink"/>
    <w:uiPriority w:val="99"/>
    <w:unhideWhenUsed/>
    <w:rsid w:val="00517978"/>
    <w:rPr>
      <w:color w:val="0563C1"/>
      <w:u w:val="single"/>
    </w:rPr>
  </w:style>
  <w:style w:type="paragraph" w:styleId="Betarp">
    <w:name w:val="No Spacing"/>
    <w:link w:val="BetarpDiagrama"/>
    <w:uiPriority w:val="1"/>
    <w:qFormat/>
    <w:rsid w:val="00517978"/>
    <w:pPr>
      <w:spacing w:after="0" w:line="240" w:lineRule="auto"/>
    </w:pPr>
    <w:rPr>
      <w:rFonts w:ascii="Times New Roman" w:eastAsia="Times New Roman" w:hAnsi="Times New Roman" w:cs="Times New Roman"/>
      <w:sz w:val="24"/>
      <w:szCs w:val="24"/>
      <w:lang w:val="lt-LT" w:eastAsia="lt-LT"/>
    </w:rPr>
  </w:style>
  <w:style w:type="character" w:customStyle="1" w:styleId="BetarpDiagrama">
    <w:name w:val="Be tarpų Diagrama"/>
    <w:link w:val="Betarp"/>
    <w:uiPriority w:val="1"/>
    <w:rsid w:val="00517978"/>
    <w:rPr>
      <w:rFonts w:ascii="Times New Roman" w:eastAsia="Times New Roman" w:hAnsi="Times New Roman" w:cs="Times New Roman"/>
      <w:sz w:val="24"/>
      <w:szCs w:val="24"/>
      <w:lang w:val="lt-LT" w:eastAsia="lt-LT"/>
    </w:rPr>
  </w:style>
  <w:style w:type="character" w:styleId="Komentaronuoroda">
    <w:name w:val="annotation reference"/>
    <w:basedOn w:val="Numatytasispastraiposriftas"/>
    <w:uiPriority w:val="99"/>
    <w:semiHidden/>
    <w:unhideWhenUsed/>
    <w:rsid w:val="006B677D"/>
    <w:rPr>
      <w:sz w:val="16"/>
      <w:szCs w:val="16"/>
    </w:rPr>
  </w:style>
  <w:style w:type="paragraph" w:styleId="Komentarotekstas">
    <w:name w:val="annotation text"/>
    <w:basedOn w:val="prastasis"/>
    <w:link w:val="KomentarotekstasDiagrama"/>
    <w:uiPriority w:val="99"/>
    <w:semiHidden/>
    <w:unhideWhenUsed/>
    <w:rsid w:val="006B677D"/>
    <w:rPr>
      <w:sz w:val="20"/>
      <w:szCs w:val="20"/>
    </w:rPr>
  </w:style>
  <w:style w:type="character" w:customStyle="1" w:styleId="KomentarotekstasDiagrama">
    <w:name w:val="Komentaro tekstas Diagrama"/>
    <w:basedOn w:val="Numatytasispastraiposriftas"/>
    <w:link w:val="Komentarotekstas"/>
    <w:uiPriority w:val="99"/>
    <w:semiHidden/>
    <w:rsid w:val="006B677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B677D"/>
    <w:rPr>
      <w:b/>
      <w:bCs/>
    </w:rPr>
  </w:style>
  <w:style w:type="character" w:customStyle="1" w:styleId="KomentarotemaDiagrama">
    <w:name w:val="Komentaro tema Diagrama"/>
    <w:basedOn w:val="KomentarotekstasDiagrama"/>
    <w:link w:val="Komentarotema"/>
    <w:uiPriority w:val="99"/>
    <w:semiHidden/>
    <w:rsid w:val="006B677D"/>
    <w:rPr>
      <w:rFonts w:ascii="Times New Roman" w:eastAsia="Times New Roman" w:hAnsi="Times New Roman" w:cs="Times New Roman"/>
      <w:b/>
      <w:bCs/>
      <w:sz w:val="20"/>
      <w:szCs w:val="20"/>
      <w:lang w:val="lt-LT"/>
    </w:rPr>
  </w:style>
  <w:style w:type="paragraph" w:styleId="Antrats">
    <w:name w:val="header"/>
    <w:basedOn w:val="prastasis"/>
    <w:link w:val="AntratsDiagrama"/>
    <w:unhideWhenUsed/>
    <w:qFormat/>
    <w:rsid w:val="00B1070C"/>
    <w:pPr>
      <w:tabs>
        <w:tab w:val="center" w:pos="4680"/>
        <w:tab w:val="right" w:pos="9360"/>
      </w:tabs>
    </w:pPr>
  </w:style>
  <w:style w:type="character" w:customStyle="1" w:styleId="AntratsDiagrama">
    <w:name w:val="Antraštės Diagrama"/>
    <w:basedOn w:val="Numatytasispastraiposriftas"/>
    <w:link w:val="Antrats"/>
    <w:rsid w:val="00B1070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B1070C"/>
    <w:pPr>
      <w:tabs>
        <w:tab w:val="center" w:pos="4680"/>
        <w:tab w:val="right" w:pos="9360"/>
      </w:tabs>
    </w:pPr>
  </w:style>
  <w:style w:type="character" w:customStyle="1" w:styleId="PoratDiagrama">
    <w:name w:val="Poraštė Diagrama"/>
    <w:basedOn w:val="Numatytasispastraiposriftas"/>
    <w:link w:val="Porat"/>
    <w:uiPriority w:val="99"/>
    <w:rsid w:val="00B1070C"/>
    <w:rPr>
      <w:rFonts w:ascii="Times New Roman" w:eastAsia="Times New Roman" w:hAnsi="Times New Roman" w:cs="Times New Roman"/>
      <w:sz w:val="24"/>
      <w:szCs w:val="24"/>
      <w:lang w:val="lt-LT"/>
    </w:rPr>
  </w:style>
  <w:style w:type="paragraph" w:customStyle="1" w:styleId="Organizacija">
    <w:name w:val="Organizacija"/>
    <w:basedOn w:val="prastasis"/>
    <w:uiPriority w:val="2"/>
    <w:qFormat/>
    <w:rsid w:val="008233DB"/>
    <w:pPr>
      <w:spacing w:after="60"/>
      <w:ind w:left="29" w:right="29"/>
    </w:pPr>
    <w:rPr>
      <w:rFonts w:ascii="Calibri" w:eastAsia="Calibri" w:hAnsi="Calibri"/>
      <w:b/>
      <w:bCs/>
      <w:color w:val="5B9BD5"/>
      <w:sz w:val="36"/>
      <w:szCs w:val="20"/>
      <w:lang w:val="en-US"/>
    </w:rPr>
  </w:style>
  <w:style w:type="character" w:styleId="Nerykinuoroda">
    <w:name w:val="Subtle Reference"/>
    <w:uiPriority w:val="99"/>
    <w:qFormat/>
    <w:rsid w:val="008233DB"/>
    <w:rPr>
      <w:b/>
      <w:bCs/>
      <w:color w:val="549E39"/>
    </w:rPr>
  </w:style>
  <w:style w:type="paragraph" w:styleId="prastasiniatinklio">
    <w:name w:val="Normal (Web)"/>
    <w:basedOn w:val="prastasis"/>
    <w:uiPriority w:val="99"/>
    <w:unhideWhenUsed/>
    <w:rsid w:val="008233DB"/>
    <w:pPr>
      <w:spacing w:before="100" w:beforeAutospacing="1" w:after="100" w:afterAutospacing="1"/>
    </w:pPr>
    <w:rPr>
      <w:lang w:eastAsia="lt-LT"/>
    </w:rPr>
  </w:style>
  <w:style w:type="character" w:styleId="Grietas">
    <w:name w:val="Strong"/>
    <w:uiPriority w:val="22"/>
    <w:qFormat/>
    <w:rsid w:val="008233DB"/>
    <w:rPr>
      <w:b/>
    </w:rPr>
  </w:style>
  <w:style w:type="paragraph" w:customStyle="1" w:styleId="Default">
    <w:name w:val="Default"/>
    <w:rsid w:val="004F218B"/>
    <w:pPr>
      <w:autoSpaceDE w:val="0"/>
      <w:autoSpaceDN w:val="0"/>
      <w:adjustRightInd w:val="0"/>
      <w:spacing w:after="0" w:line="240" w:lineRule="auto"/>
    </w:pPr>
    <w:rPr>
      <w:rFonts w:ascii="Times New Roman" w:eastAsia="Calibri"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71178">
      <w:bodyDiv w:val="1"/>
      <w:marLeft w:val="0"/>
      <w:marRight w:val="0"/>
      <w:marTop w:val="0"/>
      <w:marBottom w:val="0"/>
      <w:divBdr>
        <w:top w:val="none" w:sz="0" w:space="0" w:color="auto"/>
        <w:left w:val="none" w:sz="0" w:space="0" w:color="auto"/>
        <w:bottom w:val="none" w:sz="0" w:space="0" w:color="auto"/>
        <w:right w:val="none" w:sz="0" w:space="0" w:color="auto"/>
      </w:divBdr>
    </w:div>
    <w:div w:id="91127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youtube.com/user/AnMenInk" TargetMode="External"/><Relationship Id="rId18" Type="http://schemas.openxmlformats.org/officeDocument/2006/relationships/hyperlink" Target="https://www.15min.lt/gyvenimas/naujiena/laisvalaikis/sestadieni-anyksciuose-sventine-nuotaika-skleis-jau-penktoji-anyksciu-menu-inkubatoriaus-kaledine-muge-1038-1609878" TargetMode="External"/><Relationship Id="rId3" Type="http://schemas.openxmlformats.org/officeDocument/2006/relationships/styles" Target="styles.xml"/><Relationship Id="rId21" Type="http://schemas.openxmlformats.org/officeDocument/2006/relationships/hyperlink" Target="https://www.seimosgidas.lt/sestadieni-anyksciuose-sventine-nuotaika-skleis-jau-penktoji-anyksciu-menu-inkubatoriaus-kaledine-muge/" TargetMode="External"/><Relationship Id="rId7" Type="http://schemas.openxmlformats.org/officeDocument/2006/relationships/hyperlink" Target="http://www.amimonami.com" TargetMode="External"/><Relationship Id="rId12" Type="http://schemas.openxmlformats.org/officeDocument/2006/relationships/hyperlink" Target="http://www.menuinkubatorius.lt" TargetMode="External"/><Relationship Id="rId17" Type="http://schemas.openxmlformats.org/officeDocument/2006/relationships/hyperlink" Target="https://www.15min.lt/kultura/naujiena/renginiai/unikalus-festivalis-paper-fest-anyksciuose-kviecia-atrasti-popieriaus-mena-29-1552444" TargetMode="External"/><Relationship Id="rId2" Type="http://schemas.openxmlformats.org/officeDocument/2006/relationships/numbering" Target="numbering.xml"/><Relationship Id="rId16" Type="http://schemas.openxmlformats.org/officeDocument/2006/relationships/hyperlink" Target="https://www.lrt.lt/naujienos/kultura/12/1366165/antano-moncio-gimimo-simtmetis-simboliskai-ispildyta-menininko-svajone-pamatyti-anykscius?fbclid=IwAR1SOUQmUt_ycoVIOwn3H1ocS8Qq8BmNC-8r9ymlpEJBwEcHAysWoC9cCbo" TargetMode="External"/><Relationship Id="rId20" Type="http://schemas.openxmlformats.org/officeDocument/2006/relationships/hyperlink" Target="http://www.seimosgidas.l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anyksciumenai.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rt.lt/mediateka/irasas/2000158704/ryto-allegro-trimitas-kuria-nauja-skambesio-estetika?fbclid=IwAR0ymaG9iL85QbdzmaweNMyKzQgZ_UjwgjrC-SBshHtWsOS_xwd7uDeDzQQ" TargetMode="External"/><Relationship Id="rId23" Type="http://schemas.openxmlformats.org/officeDocument/2006/relationships/fontTable" Target="fontTable.xml"/><Relationship Id="rId10" Type="http://schemas.openxmlformats.org/officeDocument/2006/relationships/hyperlink" Target="http://www.menuinkubatorius.lt" TargetMode="External"/><Relationship Id="rId19" Type="http://schemas.openxmlformats.org/officeDocument/2006/relationships/hyperlink" Target="https://www.lrytas.lt/tevams/seimos-gidas/2021/08/20/news/unikalus-festivalis-paper-fest-anyksciuose-kviecia-atrasti-popieriaus-mena-20487730" TargetMode="External"/><Relationship Id="rId4" Type="http://schemas.openxmlformats.org/officeDocument/2006/relationships/settings" Target="settings.xml"/><Relationship Id="rId9" Type="http://schemas.openxmlformats.org/officeDocument/2006/relationships/hyperlink" Target="https://www.menuinkubatorius.lt/virtualus-turas/" TargetMode="External"/><Relationship Id="rId14" Type="http://schemas.openxmlformats.org/officeDocument/2006/relationships/hyperlink" Target="https://www.facebook.com/jolanta.kryzeviciene/videos/1075530939948518/?__cft__%5b0%5d=AZXRw-r5KuEZnQGjvLgLnyyMKy7p7rT69CbaqJRI9NyS-6c3zgNW7eDQ0Rvx2rClLP8D36khbWRd_8DeEV4eD4-_fkzlVxCadWfx7HHstOEeHp2CPnFl7eV8u12c9hnpMx8jkdUQp5mRIm1Go70TzyPkEyoNETrnx4xCfEYk0_O0jY9qIsJ7PSWuSi8ER-pY5LdukaTidqjEq2RbXLvaVDVj&amp;__tn__=-UK-R" TargetMode="External"/><Relationship Id="rId22" Type="http://schemas.openxmlformats.org/officeDocument/2006/relationships/hyperlink" Target="https://www.seimosgidas.lt/savaitgali-anyksciuose-unikalus-festivalis-paper-fest-kviecia-atrasti-popieriaus-mena/"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Admin\Desktop\AMI\Ataskaitos\2022\info%20ataskaitai.docx.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2"/>
          <c:order val="0"/>
          <c:tx>
            <c:strRef>
              <c:f>Lapas1!$C$40</c:f>
              <c:strCache>
                <c:ptCount val="1"/>
                <c:pt idx="0">
                  <c:v>Savivaldybės lėšos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Lapas1!$D$37:$K$37</c:f>
              <c:strCache>
                <c:ptCount val="8"/>
                <c:pt idx="0">
                  <c:v>2014 m.</c:v>
                </c:pt>
                <c:pt idx="1">
                  <c:v>2015 m.</c:v>
                </c:pt>
                <c:pt idx="2">
                  <c:v>2016 m.</c:v>
                </c:pt>
                <c:pt idx="3">
                  <c:v>2017 m.</c:v>
                </c:pt>
                <c:pt idx="4">
                  <c:v>2018 m.</c:v>
                </c:pt>
                <c:pt idx="5">
                  <c:v>2019 m.</c:v>
                </c:pt>
                <c:pt idx="6">
                  <c:v>2020 m.</c:v>
                </c:pt>
                <c:pt idx="7">
                  <c:v>2021 m.</c:v>
                </c:pt>
              </c:strCache>
            </c:strRef>
          </c:cat>
          <c:val>
            <c:numRef>
              <c:f>Lapas1!$D$40:$K$40</c:f>
              <c:numCache>
                <c:formatCode>0.00</c:formatCode>
                <c:ptCount val="8"/>
                <c:pt idx="0">
                  <c:v>72.731246802771707</c:v>
                </c:pt>
                <c:pt idx="1">
                  <c:v>48.694041765119103</c:v>
                </c:pt>
                <c:pt idx="2">
                  <c:v>54.845415542483082</c:v>
                </c:pt>
                <c:pt idx="3">
                  <c:v>47.131480578579556</c:v>
                </c:pt>
                <c:pt idx="4">
                  <c:v>23.974966827739863</c:v>
                </c:pt>
                <c:pt idx="5">
                  <c:v>15.473595169487446</c:v>
                </c:pt>
                <c:pt idx="6">
                  <c:v>23.309350839897988</c:v>
                </c:pt>
                <c:pt idx="7">
                  <c:v>22.610433797799793</c:v>
                </c:pt>
              </c:numCache>
            </c:numRef>
          </c:val>
          <c:extLst>
            <c:ext xmlns:c16="http://schemas.microsoft.com/office/drawing/2014/chart" uri="{C3380CC4-5D6E-409C-BE32-E72D297353CC}">
              <c16:uniqueId val="{00000000-CA06-4112-B2AE-401B7141F43D}"/>
            </c:ext>
          </c:extLst>
        </c:ser>
        <c:ser>
          <c:idx val="0"/>
          <c:order val="1"/>
          <c:tx>
            <c:strRef>
              <c:f>Lapas1!$C$39</c:f>
              <c:strCache>
                <c:ptCount val="1"/>
                <c:pt idx="0">
                  <c:v>Veiklos pajamos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Lapas1!$D$37:$K$37</c:f>
              <c:strCache>
                <c:ptCount val="8"/>
                <c:pt idx="0">
                  <c:v>2014 m.</c:v>
                </c:pt>
                <c:pt idx="1">
                  <c:v>2015 m.</c:v>
                </c:pt>
                <c:pt idx="2">
                  <c:v>2016 m.</c:v>
                </c:pt>
                <c:pt idx="3">
                  <c:v>2017 m.</c:v>
                </c:pt>
                <c:pt idx="4">
                  <c:v>2018 m.</c:v>
                </c:pt>
                <c:pt idx="5">
                  <c:v>2019 m.</c:v>
                </c:pt>
                <c:pt idx="6">
                  <c:v>2020 m.</c:v>
                </c:pt>
                <c:pt idx="7">
                  <c:v>2021 m.</c:v>
                </c:pt>
              </c:strCache>
            </c:strRef>
          </c:cat>
          <c:val>
            <c:numRef>
              <c:f>Lapas1!$D$39:$K$39</c:f>
              <c:numCache>
                <c:formatCode>0.00</c:formatCode>
                <c:ptCount val="8"/>
                <c:pt idx="0">
                  <c:v>14.042691717434776</c:v>
                </c:pt>
                <c:pt idx="1">
                  <c:v>23.409860144325947</c:v>
                </c:pt>
                <c:pt idx="2">
                  <c:v>25.992303949754522</c:v>
                </c:pt>
                <c:pt idx="3">
                  <c:v>39.169510807736067</c:v>
                </c:pt>
                <c:pt idx="4">
                  <c:v>21.434447066993499</c:v>
                </c:pt>
                <c:pt idx="5">
                  <c:v>20.086789676017304</c:v>
                </c:pt>
                <c:pt idx="6">
                  <c:v>16.847533176976807</c:v>
                </c:pt>
                <c:pt idx="7">
                  <c:v>18.323758451627892</c:v>
                </c:pt>
              </c:numCache>
            </c:numRef>
          </c:val>
          <c:extLst>
            <c:ext xmlns:c16="http://schemas.microsoft.com/office/drawing/2014/chart" uri="{C3380CC4-5D6E-409C-BE32-E72D297353CC}">
              <c16:uniqueId val="{00000001-CA06-4112-B2AE-401B7141F43D}"/>
            </c:ext>
          </c:extLst>
        </c:ser>
        <c:ser>
          <c:idx val="1"/>
          <c:order val="2"/>
          <c:tx>
            <c:strRef>
              <c:f>Lapas1!$C$38</c:f>
              <c:strCache>
                <c:ptCount val="1"/>
                <c:pt idx="0">
                  <c:v>Projektinė veikla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Lapas1!$D$37:$K$37</c:f>
              <c:strCache>
                <c:ptCount val="8"/>
                <c:pt idx="0">
                  <c:v>2014 m.</c:v>
                </c:pt>
                <c:pt idx="1">
                  <c:v>2015 m.</c:v>
                </c:pt>
                <c:pt idx="2">
                  <c:v>2016 m.</c:v>
                </c:pt>
                <c:pt idx="3">
                  <c:v>2017 m.</c:v>
                </c:pt>
                <c:pt idx="4">
                  <c:v>2018 m.</c:v>
                </c:pt>
                <c:pt idx="5">
                  <c:v>2019 m.</c:v>
                </c:pt>
                <c:pt idx="6">
                  <c:v>2020 m.</c:v>
                </c:pt>
                <c:pt idx="7">
                  <c:v>2021 m.</c:v>
                </c:pt>
              </c:strCache>
            </c:strRef>
          </c:cat>
          <c:val>
            <c:numRef>
              <c:f>Lapas1!$D$38:$K$38</c:f>
              <c:numCache>
                <c:formatCode>0.00</c:formatCode>
                <c:ptCount val="8"/>
                <c:pt idx="0">
                  <c:v>13.226061479793517</c:v>
                </c:pt>
                <c:pt idx="1">
                  <c:v>27.896098090554954</c:v>
                </c:pt>
                <c:pt idx="2">
                  <c:v>19.162280507762397</c:v>
                </c:pt>
                <c:pt idx="3">
                  <c:v>13.699008613684381</c:v>
                </c:pt>
                <c:pt idx="4">
                  <c:v>54.590586105266638</c:v>
                </c:pt>
                <c:pt idx="5">
                  <c:v>64.439615154495257</c:v>
                </c:pt>
                <c:pt idx="6">
                  <c:v>47.751704127592781</c:v>
                </c:pt>
                <c:pt idx="7">
                  <c:v>57.033061171152426</c:v>
                </c:pt>
              </c:numCache>
            </c:numRef>
          </c:val>
          <c:extLst>
            <c:ext xmlns:c16="http://schemas.microsoft.com/office/drawing/2014/chart" uri="{C3380CC4-5D6E-409C-BE32-E72D297353CC}">
              <c16:uniqueId val="{00000002-CA06-4112-B2AE-401B7141F43D}"/>
            </c:ext>
          </c:extLst>
        </c:ser>
        <c:ser>
          <c:idx val="3"/>
          <c:order val="3"/>
          <c:tx>
            <c:strRef>
              <c:f>Lapas1!$C$41</c:f>
              <c:strCache>
                <c:ptCount val="1"/>
                <c:pt idx="0">
                  <c:v>Subsidijos susijusios su COVID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Lapas1!$D$37:$K$37</c:f>
              <c:strCache>
                <c:ptCount val="8"/>
                <c:pt idx="0">
                  <c:v>2014 m.</c:v>
                </c:pt>
                <c:pt idx="1">
                  <c:v>2015 m.</c:v>
                </c:pt>
                <c:pt idx="2">
                  <c:v>2016 m.</c:v>
                </c:pt>
                <c:pt idx="3">
                  <c:v>2017 m.</c:v>
                </c:pt>
                <c:pt idx="4">
                  <c:v>2018 m.</c:v>
                </c:pt>
                <c:pt idx="5">
                  <c:v>2019 m.</c:v>
                </c:pt>
                <c:pt idx="6">
                  <c:v>2020 m.</c:v>
                </c:pt>
                <c:pt idx="7">
                  <c:v>2021 m.</c:v>
                </c:pt>
              </c:strCache>
            </c:strRef>
          </c:cat>
          <c:val>
            <c:numRef>
              <c:f>Lapas1!$D$41:$K$41</c:f>
              <c:numCache>
                <c:formatCode>General</c:formatCode>
                <c:ptCount val="8"/>
                <c:pt idx="6" formatCode="0.00">
                  <c:v>12.091411855532423</c:v>
                </c:pt>
                <c:pt idx="7" formatCode="0.00">
                  <c:v>2.0327465794198929</c:v>
                </c:pt>
              </c:numCache>
            </c:numRef>
          </c:val>
          <c:extLst>
            <c:ext xmlns:c16="http://schemas.microsoft.com/office/drawing/2014/chart" uri="{C3380CC4-5D6E-409C-BE32-E72D297353CC}">
              <c16:uniqueId val="{00000003-CA06-4112-B2AE-401B7141F43D}"/>
            </c:ext>
          </c:extLst>
        </c:ser>
        <c:dLbls>
          <c:showLegendKey val="0"/>
          <c:showVal val="0"/>
          <c:showCatName val="0"/>
          <c:showSerName val="0"/>
          <c:showPercent val="0"/>
          <c:showBubbleSize val="0"/>
        </c:dLbls>
        <c:gapWidth val="150"/>
        <c:overlap val="100"/>
        <c:axId val="140725248"/>
        <c:axId val="55325184"/>
      </c:barChart>
      <c:catAx>
        <c:axId val="140725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5325184"/>
        <c:crosses val="autoZero"/>
        <c:auto val="1"/>
        <c:lblAlgn val="ctr"/>
        <c:lblOffset val="100"/>
        <c:noMultiLvlLbl val="0"/>
      </c:catAx>
      <c:valAx>
        <c:axId val="55325184"/>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07252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421B7-58F9-47E1-B4A3-45A2A87A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23233</Words>
  <Characters>13244</Characters>
  <Application>Microsoft Office Word</Application>
  <DocSecurity>0</DocSecurity>
  <Lines>110</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Taryba</cp:lastModifiedBy>
  <cp:revision>2</cp:revision>
  <dcterms:created xsi:type="dcterms:W3CDTF">2022-04-21T08:36:00Z</dcterms:created>
  <dcterms:modified xsi:type="dcterms:W3CDTF">2022-04-21T08:36:00Z</dcterms:modified>
</cp:coreProperties>
</file>